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4038" w14:textId="4CCF6748" w:rsidR="00B23818" w:rsidRPr="008E7281" w:rsidRDefault="007B5348" w:rsidP="003A092D">
      <w:pPr>
        <w:rPr>
          <w:rFonts w:ascii="Calibri" w:eastAsia="Times New Roman" w:hAnsi="Calibri" w:cs="Calibri"/>
          <w:b/>
          <w:color w:val="0070C0"/>
          <w:sz w:val="28"/>
          <w:szCs w:val="28"/>
          <w:lang w:eastAsia="fr-FR"/>
        </w:rPr>
      </w:pPr>
      <w:r w:rsidRPr="003A092D">
        <w:rPr>
          <w:rFonts w:ascii="Calibri" w:eastAsia="Times New Roman" w:hAnsi="Calibri" w:cs="Calibri"/>
          <w:b/>
          <w:color w:val="0070C0"/>
          <w:sz w:val="28"/>
          <w:szCs w:val="28"/>
          <w:lang w:eastAsia="fr-FR"/>
        </w:rPr>
        <w:t>N</w:t>
      </w:r>
      <w:r w:rsidR="00B23818" w:rsidRPr="003A092D">
        <w:rPr>
          <w:rFonts w:ascii="Calibri" w:eastAsia="Times New Roman" w:hAnsi="Calibri" w:cs="Calibri"/>
          <w:b/>
          <w:color w:val="0070C0"/>
          <w:sz w:val="28"/>
          <w:szCs w:val="28"/>
          <w:lang w:eastAsia="fr-FR"/>
        </w:rPr>
        <w:t>otice d’installation</w:t>
      </w:r>
      <w:r w:rsidR="00F57E6F" w:rsidRPr="003A092D">
        <w:rPr>
          <w:rFonts w:ascii="Calibri" w:eastAsia="Times New Roman" w:hAnsi="Calibri" w:cs="Calibri"/>
          <w:b/>
          <w:color w:val="0070C0"/>
          <w:sz w:val="28"/>
          <w:szCs w:val="28"/>
          <w:lang w:eastAsia="fr-FR"/>
        </w:rPr>
        <w:t xml:space="preserve"> –</w:t>
      </w:r>
      <w:r w:rsidR="003A092D">
        <w:rPr>
          <w:rFonts w:ascii="Calibri" w:eastAsia="Times New Roman" w:hAnsi="Calibri" w:cs="Calibri"/>
          <w:b/>
          <w:color w:val="0070C0"/>
          <w:sz w:val="28"/>
          <w:szCs w:val="28"/>
          <w:lang w:eastAsia="fr-FR"/>
        </w:rPr>
        <w:t xml:space="preserve"> </w:t>
      </w:r>
      <w:r w:rsidR="008E7281">
        <w:rPr>
          <w:rFonts w:ascii="Calibri" w:eastAsia="Times New Roman" w:hAnsi="Calibri" w:cs="Calibri"/>
          <w:b/>
          <w:color w:val="0070C0"/>
          <w:sz w:val="28"/>
          <w:szCs w:val="28"/>
          <w:lang w:eastAsia="fr-FR"/>
        </w:rPr>
        <w:t>à</w:t>
      </w:r>
      <w:r w:rsidR="008E7281" w:rsidRPr="008E7281">
        <w:rPr>
          <w:rFonts w:ascii="Calibri" w:eastAsia="Times New Roman" w:hAnsi="Calibri" w:cs="Calibri"/>
          <w:b/>
          <w:color w:val="0070C0"/>
          <w:sz w:val="28"/>
          <w:szCs w:val="28"/>
          <w:lang w:eastAsia="fr-FR"/>
        </w:rPr>
        <w:t xml:space="preserve"> lire très attentivement</w:t>
      </w:r>
    </w:p>
    <w:p w14:paraId="63B84039" w14:textId="77777777" w:rsidR="00B23818" w:rsidRPr="00B23818" w:rsidRDefault="00B23818" w:rsidP="007B5348">
      <w:pPr>
        <w:spacing w:after="0" w:line="240" w:lineRule="auto"/>
        <w:ind w:left="709"/>
        <w:rPr>
          <w:rFonts w:ascii="Calibri" w:eastAsia="Times New Roman" w:hAnsi="Calibri" w:cs="Calibri"/>
          <w:lang w:eastAsia="fr-FR"/>
        </w:rPr>
      </w:pPr>
      <w:r w:rsidRPr="00B23818">
        <w:rPr>
          <w:rFonts w:ascii="Calibri" w:eastAsia="Times New Roman" w:hAnsi="Calibri" w:cs="Calibri"/>
          <w:lang w:eastAsia="fr-FR"/>
        </w:rPr>
        <w:t> </w:t>
      </w:r>
    </w:p>
    <w:p w14:paraId="63B8403A" w14:textId="76C4B8FA" w:rsidR="00B23818" w:rsidRPr="004A4099" w:rsidRDefault="00B23818" w:rsidP="007B5348">
      <w:pPr>
        <w:spacing w:after="0" w:line="240" w:lineRule="auto"/>
        <w:ind w:left="709"/>
        <w:rPr>
          <w:rFonts w:ascii="Calibri" w:eastAsia="Times New Roman" w:hAnsi="Calibri" w:cs="Calibri"/>
          <w:color w:val="0070C0"/>
          <w:lang w:eastAsia="fr-FR"/>
        </w:rPr>
      </w:pPr>
      <w:r w:rsidRPr="004A4099">
        <w:rPr>
          <w:rFonts w:ascii="Calibri" w:eastAsia="Times New Roman" w:hAnsi="Calibri" w:cs="Calibri"/>
          <w:b/>
          <w:bCs/>
          <w:color w:val="0070C0"/>
          <w:lang w:eastAsia="fr-FR"/>
        </w:rPr>
        <w:t>Les info</w:t>
      </w:r>
      <w:r w:rsidR="003A092D">
        <w:rPr>
          <w:rFonts w:ascii="Calibri" w:eastAsia="Times New Roman" w:hAnsi="Calibri" w:cs="Calibri"/>
          <w:b/>
          <w:bCs/>
          <w:color w:val="0070C0"/>
          <w:lang w:eastAsia="fr-FR"/>
        </w:rPr>
        <w:t>r</w:t>
      </w:r>
      <w:r w:rsidRPr="004A4099">
        <w:rPr>
          <w:rFonts w:ascii="Calibri" w:eastAsia="Times New Roman" w:hAnsi="Calibri" w:cs="Calibri"/>
          <w:b/>
          <w:bCs/>
          <w:color w:val="0070C0"/>
          <w:lang w:eastAsia="fr-FR"/>
        </w:rPr>
        <w:t xml:space="preserve">mations et documents contenus dans le dossier de téléchargement </w:t>
      </w:r>
      <w:r w:rsidR="00642C7E" w:rsidRPr="00C55795">
        <w:rPr>
          <w:rFonts w:ascii="Calibri" w:eastAsia="Times New Roman" w:hAnsi="Calibri" w:cs="Calibri"/>
          <w:b/>
          <w:bCs/>
          <w:color w:val="0070C0"/>
          <w:lang w:eastAsia="fr-FR"/>
        </w:rPr>
        <w:t>R</w:t>
      </w:r>
      <w:r w:rsidR="00787469" w:rsidRPr="00C55795">
        <w:rPr>
          <w:rFonts w:ascii="Calibri" w:eastAsia="Times New Roman" w:hAnsi="Calibri" w:cs="Calibri"/>
          <w:b/>
          <w:bCs/>
          <w:color w:val="0070C0"/>
          <w:lang w:eastAsia="fr-FR"/>
        </w:rPr>
        <w:t>OCROY-VEZELAY</w:t>
      </w:r>
      <w:r w:rsidR="00AC1D9B">
        <w:rPr>
          <w:rFonts w:ascii="Calibri" w:eastAsia="Times New Roman" w:hAnsi="Calibri" w:cs="Calibri"/>
          <w:b/>
          <w:bCs/>
          <w:color w:val="0070C0"/>
          <w:lang w:eastAsia="fr-FR"/>
        </w:rPr>
        <w:t>_</w:t>
      </w:r>
      <w:r w:rsidR="00B67B81">
        <w:rPr>
          <w:rFonts w:ascii="Calibri" w:eastAsia="Times New Roman" w:hAnsi="Calibri" w:cs="Calibri"/>
          <w:b/>
          <w:bCs/>
          <w:color w:val="0070C0"/>
          <w:lang w:eastAsia="fr-FR"/>
        </w:rPr>
        <w:t>GPX</w:t>
      </w:r>
      <w:r w:rsidR="00AC1D9B">
        <w:rPr>
          <w:rFonts w:ascii="Calibri" w:eastAsia="Times New Roman" w:hAnsi="Calibri" w:cs="Calibri"/>
          <w:b/>
          <w:bCs/>
          <w:color w:val="0070C0"/>
          <w:lang w:eastAsia="fr-FR"/>
        </w:rPr>
        <w:t>.</w:t>
      </w:r>
      <w:r w:rsidRPr="004A4099">
        <w:rPr>
          <w:rFonts w:ascii="Calibri" w:eastAsia="Times New Roman" w:hAnsi="Calibri" w:cs="Calibri"/>
          <w:b/>
          <w:bCs/>
          <w:color w:val="0070C0"/>
          <w:lang w:eastAsia="fr-FR"/>
        </w:rPr>
        <w:t xml:space="preserve">zip </w:t>
      </w:r>
      <w:r w:rsidR="008E7281">
        <w:rPr>
          <w:rFonts w:ascii="Calibri" w:eastAsia="Times New Roman" w:hAnsi="Calibri" w:cs="Calibri"/>
          <w:b/>
          <w:bCs/>
          <w:color w:val="0070C0"/>
          <w:lang w:eastAsia="fr-FR"/>
        </w:rPr>
        <w:t>sont</w:t>
      </w:r>
      <w:r w:rsidRPr="004A4099">
        <w:rPr>
          <w:rFonts w:ascii="Calibri" w:eastAsia="Times New Roman" w:hAnsi="Calibri" w:cs="Calibri"/>
          <w:b/>
          <w:bCs/>
          <w:color w:val="0070C0"/>
          <w:lang w:eastAsia="fr-FR"/>
        </w:rPr>
        <w:t xml:space="preserve"> strictement réservé</w:t>
      </w:r>
      <w:r w:rsidR="008E7281">
        <w:rPr>
          <w:rFonts w:ascii="Calibri" w:eastAsia="Times New Roman" w:hAnsi="Calibri" w:cs="Calibri"/>
          <w:b/>
          <w:bCs/>
          <w:color w:val="0070C0"/>
          <w:lang w:eastAsia="fr-FR"/>
        </w:rPr>
        <w:t>es</w:t>
      </w:r>
      <w:r w:rsidRPr="004A4099">
        <w:rPr>
          <w:rFonts w:ascii="Calibri" w:eastAsia="Times New Roman" w:hAnsi="Calibri" w:cs="Calibri"/>
          <w:b/>
          <w:bCs/>
          <w:color w:val="0070C0"/>
          <w:lang w:eastAsia="fr-FR"/>
        </w:rPr>
        <w:t xml:space="preserve"> à votre usage personnel. Toute copie, reproduction intégrale ou partielle du contenu, transfert à une tierce personne sans autorisation écrite de l'association Randonneurs et Pèlerins 51 est strictement interdit.</w:t>
      </w:r>
    </w:p>
    <w:p w14:paraId="63B8403B" w14:textId="77777777" w:rsidR="00B23818" w:rsidRPr="00B23818" w:rsidRDefault="00B23818" w:rsidP="007B5348">
      <w:pPr>
        <w:spacing w:after="0" w:line="240" w:lineRule="auto"/>
        <w:ind w:left="709"/>
        <w:rPr>
          <w:rFonts w:ascii="Calibri" w:eastAsia="Times New Roman" w:hAnsi="Calibri" w:cs="Calibri"/>
          <w:lang w:eastAsia="fr-FR"/>
        </w:rPr>
      </w:pPr>
      <w:r w:rsidRPr="00B23818">
        <w:rPr>
          <w:rFonts w:ascii="Calibri" w:eastAsia="Times New Roman" w:hAnsi="Calibri" w:cs="Calibri"/>
          <w:lang w:eastAsia="fr-FR"/>
        </w:rPr>
        <w:t> </w:t>
      </w:r>
    </w:p>
    <w:p w14:paraId="106033E3" w14:textId="2C9C8A9F" w:rsidR="00AC1D9B" w:rsidRPr="00B23818" w:rsidRDefault="00B23818" w:rsidP="007B5348">
      <w:pPr>
        <w:spacing w:after="0" w:line="240" w:lineRule="auto"/>
        <w:ind w:left="709"/>
        <w:rPr>
          <w:rFonts w:ascii="Calibri" w:eastAsia="Times New Roman" w:hAnsi="Calibri" w:cs="Calibri"/>
          <w:lang w:eastAsia="fr-FR"/>
        </w:rPr>
      </w:pPr>
      <w:r w:rsidRPr="00B23818">
        <w:rPr>
          <w:rFonts w:ascii="Calibri" w:eastAsia="Times New Roman" w:hAnsi="Calibri" w:cs="Calibri"/>
          <w:lang w:eastAsia="fr-FR"/>
        </w:rPr>
        <w:t>RP51 vous remercie de l’achat d</w:t>
      </w:r>
      <w:r w:rsidR="00CE5B1F">
        <w:rPr>
          <w:rFonts w:ascii="Calibri" w:eastAsia="Times New Roman" w:hAnsi="Calibri" w:cs="Calibri"/>
          <w:lang w:eastAsia="fr-FR"/>
        </w:rPr>
        <w:t xml:space="preserve">u guide </w:t>
      </w:r>
      <w:r w:rsidR="003A092D">
        <w:rPr>
          <w:rFonts w:ascii="Calibri" w:eastAsia="Times New Roman" w:hAnsi="Calibri" w:cs="Calibri"/>
          <w:lang w:eastAsia="fr-FR"/>
        </w:rPr>
        <w:t>de ROCROY à VEZELAY</w:t>
      </w:r>
      <w:r w:rsidRPr="00B23818">
        <w:rPr>
          <w:rFonts w:ascii="Calibri" w:eastAsia="Times New Roman" w:hAnsi="Calibri" w:cs="Calibri"/>
          <w:lang w:eastAsia="fr-FR"/>
        </w:rPr>
        <w:t xml:space="preserve"> </w:t>
      </w:r>
      <w:r w:rsidR="00CE5B1F">
        <w:rPr>
          <w:rFonts w:ascii="Calibri" w:eastAsia="Times New Roman" w:hAnsi="Calibri" w:cs="Calibri"/>
          <w:lang w:eastAsia="fr-FR"/>
        </w:rPr>
        <w:t>contenant la description du parcours et les principaux points d’intérêts.</w:t>
      </w:r>
      <w:r w:rsidR="00CE5B1F">
        <w:rPr>
          <w:rFonts w:ascii="Calibri" w:eastAsia="Times New Roman" w:hAnsi="Calibri" w:cs="Calibri"/>
          <w:lang w:eastAsia="fr-FR"/>
        </w:rPr>
        <w:t xml:space="preserve"> </w:t>
      </w:r>
      <w:r w:rsidR="00AC1D9B">
        <w:rPr>
          <w:rFonts w:ascii="Calibri" w:eastAsia="Times New Roman" w:hAnsi="Calibri" w:cs="Calibri"/>
          <w:lang w:eastAsia="fr-FR"/>
        </w:rPr>
        <w:t xml:space="preserve">Vous pouvez </w:t>
      </w:r>
      <w:r w:rsidR="00B67B81">
        <w:rPr>
          <w:rFonts w:ascii="Calibri" w:eastAsia="Times New Roman" w:hAnsi="Calibri" w:cs="Calibri"/>
          <w:lang w:eastAsia="fr-FR"/>
        </w:rPr>
        <w:t xml:space="preserve">si vous le désirez télécharger également </w:t>
      </w:r>
      <w:r w:rsidR="00CE5B1F">
        <w:rPr>
          <w:rFonts w:ascii="Calibri" w:eastAsia="Times New Roman" w:hAnsi="Calibri" w:cs="Calibri"/>
          <w:lang w:eastAsia="fr-FR"/>
        </w:rPr>
        <w:t>la trace du parcours.</w:t>
      </w:r>
    </w:p>
    <w:p w14:paraId="63B8403D" w14:textId="77777777" w:rsidR="00B23818" w:rsidRPr="00B23818" w:rsidRDefault="00B23818" w:rsidP="007B5348">
      <w:pPr>
        <w:spacing w:after="0" w:line="240" w:lineRule="auto"/>
        <w:ind w:left="709"/>
        <w:rPr>
          <w:rFonts w:ascii="Calibri" w:eastAsia="Times New Roman" w:hAnsi="Calibri" w:cs="Calibri"/>
          <w:lang w:eastAsia="fr-FR"/>
        </w:rPr>
      </w:pPr>
      <w:r w:rsidRPr="00B23818">
        <w:rPr>
          <w:rFonts w:ascii="Calibri" w:eastAsia="Times New Roman" w:hAnsi="Calibri" w:cs="Calibri"/>
          <w:lang w:eastAsia="fr-FR"/>
        </w:rPr>
        <w:t> </w:t>
      </w:r>
    </w:p>
    <w:p w14:paraId="63B8403E" w14:textId="2D26063E" w:rsidR="00B23818" w:rsidRDefault="00B23818" w:rsidP="007B5348">
      <w:pPr>
        <w:spacing w:after="0" w:line="240" w:lineRule="auto"/>
        <w:ind w:left="709"/>
        <w:rPr>
          <w:rFonts w:ascii="Calibri" w:eastAsia="Times New Roman" w:hAnsi="Calibri" w:cs="Calibri"/>
          <w:lang w:eastAsia="fr-FR"/>
        </w:rPr>
      </w:pPr>
      <w:r w:rsidRPr="00B23818">
        <w:rPr>
          <w:rFonts w:ascii="Calibri" w:eastAsia="Times New Roman" w:hAnsi="Calibri" w:cs="Calibri"/>
          <w:lang w:eastAsia="fr-FR"/>
        </w:rPr>
        <w:t>Vous avez ouvert le lien permettant de télécharger le contenu de ce guide sous forme d’un dossier compressé contenant :</w:t>
      </w:r>
    </w:p>
    <w:p w14:paraId="63B8403F" w14:textId="77777777" w:rsidR="007B5348" w:rsidRPr="00B23818" w:rsidRDefault="007B5348" w:rsidP="007B5348">
      <w:pPr>
        <w:spacing w:after="0" w:line="240" w:lineRule="auto"/>
        <w:ind w:left="709"/>
        <w:rPr>
          <w:rFonts w:ascii="Calibri" w:eastAsia="Times New Roman" w:hAnsi="Calibri" w:cs="Calibri"/>
          <w:lang w:eastAsia="fr-FR"/>
        </w:rPr>
      </w:pPr>
    </w:p>
    <w:p w14:paraId="75FAB2D5" w14:textId="37B79706" w:rsidR="00AC1D9B" w:rsidRDefault="00502C5B" w:rsidP="008D1332">
      <w:pPr>
        <w:numPr>
          <w:ilvl w:val="1"/>
          <w:numId w:val="10"/>
        </w:numPr>
        <w:spacing w:after="0" w:line="240" w:lineRule="auto"/>
        <w:ind w:left="1276" w:hanging="283"/>
        <w:textAlignment w:val="center"/>
        <w:rPr>
          <w:rFonts w:ascii="Calibri" w:eastAsia="Times New Roman" w:hAnsi="Calibri" w:cs="Calibri"/>
          <w:lang w:eastAsia="fr-FR"/>
        </w:rPr>
      </w:pPr>
      <w:r>
        <w:rPr>
          <w:rFonts w:ascii="Calibri" w:eastAsia="Times New Roman" w:hAnsi="Calibri" w:cs="Calibri"/>
          <w:lang w:eastAsia="fr-FR"/>
        </w:rPr>
        <w:t xml:space="preserve">Notice d’installation.pdf - </w:t>
      </w:r>
      <w:r w:rsidR="00B23818" w:rsidRPr="00AC1D9B">
        <w:rPr>
          <w:rFonts w:ascii="Calibri" w:eastAsia="Times New Roman" w:hAnsi="Calibri" w:cs="Calibri"/>
          <w:lang w:eastAsia="fr-FR"/>
        </w:rPr>
        <w:t>La présente notice d’installation</w:t>
      </w:r>
    </w:p>
    <w:p w14:paraId="25DE00BE" w14:textId="77777777" w:rsidR="00CE5B1F" w:rsidRPr="00CE5B1F" w:rsidRDefault="00CE5B1F" w:rsidP="00CE5B1F">
      <w:pPr>
        <w:numPr>
          <w:ilvl w:val="1"/>
          <w:numId w:val="10"/>
        </w:numPr>
        <w:spacing w:after="0" w:line="240" w:lineRule="auto"/>
        <w:ind w:left="1276" w:hanging="283"/>
        <w:textAlignment w:val="center"/>
        <w:rPr>
          <w:rFonts w:ascii="Calibri" w:eastAsia="Times New Roman" w:hAnsi="Calibri" w:cs="Calibri"/>
          <w:b/>
          <w:bCs/>
          <w:sz w:val="28"/>
          <w:szCs w:val="28"/>
          <w:lang w:eastAsia="fr-FR"/>
        </w:rPr>
      </w:pPr>
      <w:r w:rsidRPr="00751316">
        <w:rPr>
          <w:rFonts w:ascii="Calibri" w:eastAsia="Times New Roman" w:hAnsi="Calibri" w:cs="Calibri"/>
          <w:b/>
          <w:bCs/>
          <w:lang w:eastAsia="fr-FR"/>
        </w:rPr>
        <w:t>Campaniensis_Frontière_Vézelay</w:t>
      </w:r>
      <w:r w:rsidR="00502C5B" w:rsidRPr="00751316">
        <w:rPr>
          <w:rFonts w:ascii="Calibri" w:eastAsia="Times New Roman" w:hAnsi="Calibri" w:cs="Calibri"/>
          <w:b/>
          <w:bCs/>
          <w:lang w:eastAsia="fr-FR"/>
        </w:rPr>
        <w:t>.gpx</w:t>
      </w:r>
      <w:r w:rsidR="00502C5B">
        <w:rPr>
          <w:rFonts w:ascii="Calibri" w:eastAsia="Times New Roman" w:hAnsi="Calibri" w:cs="Calibri"/>
          <w:lang w:eastAsia="fr-FR"/>
        </w:rPr>
        <w:t xml:space="preserve"> – </w:t>
      </w:r>
      <w:r>
        <w:rPr>
          <w:rFonts w:ascii="Calibri" w:eastAsia="Times New Roman" w:hAnsi="Calibri" w:cs="Calibri"/>
          <w:lang w:eastAsia="fr-FR"/>
        </w:rPr>
        <w:t>contenant l</w:t>
      </w:r>
      <w:r w:rsidR="00502C5B">
        <w:rPr>
          <w:rFonts w:ascii="Calibri" w:eastAsia="Times New Roman" w:hAnsi="Calibri" w:cs="Calibri"/>
          <w:lang w:eastAsia="fr-FR"/>
        </w:rPr>
        <w:t xml:space="preserve">a </w:t>
      </w:r>
      <w:r w:rsidR="00B23818" w:rsidRPr="00AC1D9B">
        <w:rPr>
          <w:rFonts w:ascii="Calibri" w:eastAsia="Times New Roman" w:hAnsi="Calibri" w:cs="Calibri"/>
          <w:lang w:eastAsia="fr-FR"/>
        </w:rPr>
        <w:t xml:space="preserve">trace GPX du parcours </w:t>
      </w:r>
    </w:p>
    <w:p w14:paraId="2E6B0A53" w14:textId="77777777" w:rsidR="00CE5B1F" w:rsidRDefault="00CE5B1F" w:rsidP="00CE5B1F">
      <w:pPr>
        <w:spacing w:after="0" w:line="240" w:lineRule="auto"/>
        <w:textAlignment w:val="center"/>
        <w:rPr>
          <w:rFonts w:ascii="Calibri" w:eastAsia="Times New Roman" w:hAnsi="Calibri" w:cs="Calibri"/>
          <w:lang w:eastAsia="fr-FR"/>
        </w:rPr>
      </w:pPr>
    </w:p>
    <w:p w14:paraId="06F7C126" w14:textId="25BBBDBF" w:rsidR="00502C5B" w:rsidRPr="00D33630" w:rsidRDefault="00502C5B" w:rsidP="00CE5B1F">
      <w:pPr>
        <w:spacing w:after="0" w:line="240" w:lineRule="auto"/>
        <w:ind w:firstLine="708"/>
        <w:textAlignment w:val="center"/>
        <w:rPr>
          <w:rFonts w:ascii="Calibri" w:eastAsia="Times New Roman" w:hAnsi="Calibri" w:cs="Calibri"/>
          <w:b/>
          <w:bCs/>
          <w:sz w:val="28"/>
          <w:szCs w:val="28"/>
          <w:lang w:eastAsia="fr-FR"/>
        </w:rPr>
      </w:pPr>
      <w:r w:rsidRPr="00D33630">
        <w:rPr>
          <w:rFonts w:ascii="Calibri" w:eastAsia="Times New Roman" w:hAnsi="Calibri" w:cs="Calibri"/>
          <w:b/>
          <w:bCs/>
          <w:sz w:val="28"/>
          <w:szCs w:val="28"/>
          <w:lang w:eastAsia="fr-FR"/>
        </w:rPr>
        <w:t>Installation</w:t>
      </w:r>
    </w:p>
    <w:p w14:paraId="63B84046" w14:textId="615F0EA3" w:rsidR="00C039AC" w:rsidRPr="00751316" w:rsidRDefault="00B23818" w:rsidP="007B5348">
      <w:pPr>
        <w:spacing w:after="0" w:line="240" w:lineRule="auto"/>
        <w:ind w:left="709"/>
        <w:rPr>
          <w:rFonts w:ascii="Calibri" w:eastAsia="Times New Roman" w:hAnsi="Calibri" w:cs="Calibri"/>
          <w:b/>
          <w:bCs/>
          <w:lang w:eastAsia="fr-FR"/>
        </w:rPr>
      </w:pPr>
      <w:r w:rsidRPr="00B23818">
        <w:rPr>
          <w:rFonts w:ascii="Calibri" w:eastAsia="Times New Roman" w:hAnsi="Calibri" w:cs="Calibri"/>
          <w:lang w:eastAsia="fr-FR"/>
        </w:rPr>
        <w:t xml:space="preserve">Si vous avez activé le lien sur votre téléphone ou tablette, la procédure d'installation en sera </w:t>
      </w:r>
      <w:r w:rsidR="008E7281" w:rsidRPr="00B23818">
        <w:rPr>
          <w:rFonts w:ascii="Calibri" w:eastAsia="Times New Roman" w:hAnsi="Calibri" w:cs="Calibri"/>
          <w:lang w:eastAsia="fr-FR"/>
        </w:rPr>
        <w:t>facilitée</w:t>
      </w:r>
      <w:r w:rsidRPr="00B23818">
        <w:rPr>
          <w:rFonts w:ascii="Calibri" w:eastAsia="Times New Roman" w:hAnsi="Calibri" w:cs="Calibri"/>
          <w:lang w:eastAsia="fr-FR"/>
        </w:rPr>
        <w:t xml:space="preserve">. Après décompression du dossier localiser le fichier : </w:t>
      </w:r>
      <w:r w:rsidR="00CE5B1F" w:rsidRPr="00751316">
        <w:rPr>
          <w:rFonts w:ascii="Calibri" w:eastAsia="Times New Roman" w:hAnsi="Calibri" w:cs="Calibri"/>
          <w:b/>
          <w:bCs/>
          <w:lang w:eastAsia="fr-FR"/>
        </w:rPr>
        <w:t>Campaniensis_Frontière_Vézelay.gpx</w:t>
      </w:r>
      <w:r w:rsidR="00CE5B1F" w:rsidRPr="00751316">
        <w:rPr>
          <w:rFonts w:ascii="Calibri" w:eastAsia="Times New Roman" w:hAnsi="Calibri" w:cs="Calibri"/>
          <w:b/>
          <w:bCs/>
          <w:lang w:eastAsia="fr-FR"/>
        </w:rPr>
        <w:t xml:space="preserve"> </w:t>
      </w:r>
    </w:p>
    <w:p w14:paraId="63B84047" w14:textId="77777777" w:rsidR="00B23818" w:rsidRPr="00751316" w:rsidRDefault="00B23818" w:rsidP="007B5348">
      <w:pPr>
        <w:spacing w:after="0" w:line="240" w:lineRule="auto"/>
        <w:ind w:left="709"/>
        <w:rPr>
          <w:rFonts w:ascii="Calibri" w:eastAsia="Times New Roman" w:hAnsi="Calibri" w:cs="Calibri"/>
          <w:lang w:eastAsia="fr-FR"/>
        </w:rPr>
      </w:pPr>
      <w:r w:rsidRPr="00751316">
        <w:rPr>
          <w:rFonts w:ascii="Calibri" w:eastAsia="Times New Roman" w:hAnsi="Calibri" w:cs="Calibri"/>
          <w:lang w:eastAsia="fr-FR"/>
        </w:rPr>
        <w:t> </w:t>
      </w:r>
    </w:p>
    <w:p w14:paraId="63B84048" w14:textId="2F4EBB93" w:rsidR="00B23818" w:rsidRPr="00B23818" w:rsidRDefault="00B23818" w:rsidP="007B5348">
      <w:pPr>
        <w:spacing w:after="0" w:line="240" w:lineRule="auto"/>
        <w:ind w:left="709"/>
        <w:rPr>
          <w:rFonts w:ascii="Calibri" w:eastAsia="Times New Roman" w:hAnsi="Calibri" w:cs="Calibri"/>
          <w:lang w:eastAsia="fr-FR"/>
        </w:rPr>
      </w:pPr>
      <w:r w:rsidRPr="00B23818">
        <w:rPr>
          <w:rFonts w:ascii="Calibri" w:eastAsia="Times New Roman" w:hAnsi="Calibri" w:cs="Calibri"/>
          <w:lang w:eastAsia="fr-FR"/>
        </w:rPr>
        <w:t xml:space="preserve">Si vous avez téléchargé et décompressé les fichiers sur votre PC, vous allez devoir transférer les fichiers décompressés sur votre téléphone/tablette. Pour ce faire </w:t>
      </w:r>
      <w:r w:rsidR="00261A11" w:rsidRPr="00B23818">
        <w:rPr>
          <w:rFonts w:ascii="Calibri" w:eastAsia="Times New Roman" w:hAnsi="Calibri" w:cs="Calibri"/>
          <w:lang w:eastAsia="fr-FR"/>
        </w:rPr>
        <w:t>connecte</w:t>
      </w:r>
      <w:r w:rsidR="00261A11">
        <w:rPr>
          <w:rFonts w:ascii="Calibri" w:eastAsia="Times New Roman" w:hAnsi="Calibri" w:cs="Calibri"/>
          <w:lang w:eastAsia="fr-FR"/>
        </w:rPr>
        <w:t>z</w:t>
      </w:r>
      <w:r w:rsidR="00261A11" w:rsidRPr="00B23818">
        <w:rPr>
          <w:rFonts w:ascii="Calibri" w:eastAsia="Times New Roman" w:hAnsi="Calibri" w:cs="Calibri"/>
          <w:lang w:eastAsia="fr-FR"/>
        </w:rPr>
        <w:t xml:space="preserve"> </w:t>
      </w:r>
      <w:r w:rsidRPr="00B23818">
        <w:rPr>
          <w:rFonts w:ascii="Calibri" w:eastAsia="Times New Roman" w:hAnsi="Calibri" w:cs="Calibri"/>
          <w:lang w:eastAsia="fr-FR"/>
        </w:rPr>
        <w:t>votre téléphone ou tablette à votre PC avec le moyen habituel (</w:t>
      </w:r>
      <w:r w:rsidR="00C039AC">
        <w:rPr>
          <w:rFonts w:ascii="Calibri" w:eastAsia="Times New Roman" w:hAnsi="Calibri" w:cs="Calibri"/>
          <w:lang w:eastAsia="fr-FR"/>
        </w:rPr>
        <w:t>C</w:t>
      </w:r>
      <w:r w:rsidRPr="00B23818">
        <w:rPr>
          <w:rFonts w:ascii="Calibri" w:eastAsia="Times New Roman" w:hAnsi="Calibri" w:cs="Calibri"/>
          <w:lang w:eastAsia="fr-FR"/>
        </w:rPr>
        <w:t xml:space="preserve">able USB, Wifi, </w:t>
      </w:r>
      <w:r w:rsidR="00C039AC">
        <w:rPr>
          <w:rFonts w:ascii="Calibri" w:eastAsia="Times New Roman" w:hAnsi="Calibri" w:cs="Calibri"/>
          <w:lang w:eastAsia="fr-FR"/>
        </w:rPr>
        <w:t>B</w:t>
      </w:r>
      <w:r w:rsidRPr="00B23818">
        <w:rPr>
          <w:rFonts w:ascii="Calibri" w:eastAsia="Times New Roman" w:hAnsi="Calibri" w:cs="Calibri"/>
          <w:lang w:eastAsia="fr-FR"/>
        </w:rPr>
        <w:t xml:space="preserve">luetooth, </w:t>
      </w:r>
      <w:r w:rsidR="00C039AC">
        <w:rPr>
          <w:rFonts w:ascii="Calibri" w:eastAsia="Times New Roman" w:hAnsi="Calibri" w:cs="Calibri"/>
          <w:lang w:eastAsia="fr-FR"/>
        </w:rPr>
        <w:t xml:space="preserve">Cloud, </w:t>
      </w:r>
      <w:r w:rsidRPr="00B23818">
        <w:rPr>
          <w:rFonts w:ascii="Calibri" w:eastAsia="Times New Roman" w:hAnsi="Calibri" w:cs="Calibri"/>
          <w:lang w:eastAsia="fr-FR"/>
        </w:rPr>
        <w:t>etc..). Localise</w:t>
      </w:r>
      <w:r w:rsidR="00261A11">
        <w:rPr>
          <w:rFonts w:ascii="Calibri" w:eastAsia="Times New Roman" w:hAnsi="Calibri" w:cs="Calibri"/>
          <w:lang w:eastAsia="fr-FR"/>
        </w:rPr>
        <w:t>z</w:t>
      </w:r>
      <w:r w:rsidRPr="00B23818">
        <w:rPr>
          <w:rFonts w:ascii="Calibri" w:eastAsia="Times New Roman" w:hAnsi="Calibri" w:cs="Calibri"/>
          <w:lang w:eastAsia="fr-FR"/>
        </w:rPr>
        <w:t xml:space="preserve"> le fichier : </w:t>
      </w:r>
      <w:r w:rsidR="00751316" w:rsidRPr="00751316">
        <w:rPr>
          <w:rFonts w:ascii="Calibri" w:eastAsia="Times New Roman" w:hAnsi="Calibri" w:cs="Calibri"/>
          <w:b/>
          <w:bCs/>
          <w:lang w:eastAsia="fr-FR"/>
        </w:rPr>
        <w:t>Campaniensis_Frontière_Vézelay.gpx</w:t>
      </w:r>
      <w:r w:rsidR="00751316">
        <w:rPr>
          <w:rFonts w:ascii="Calibri" w:eastAsia="Times New Roman" w:hAnsi="Calibri" w:cs="Calibri"/>
          <w:lang w:eastAsia="fr-FR"/>
        </w:rPr>
        <w:t xml:space="preserve"> </w:t>
      </w:r>
      <w:r w:rsidR="00B67B81">
        <w:rPr>
          <w:rFonts w:ascii="Calibri" w:eastAsia="Times New Roman" w:hAnsi="Calibri" w:cs="Calibri"/>
          <w:lang w:eastAsia="fr-FR"/>
        </w:rPr>
        <w:t>puis</w:t>
      </w:r>
      <w:r w:rsidR="00B67B81" w:rsidRPr="00B67B81">
        <w:rPr>
          <w:rFonts w:ascii="Calibri" w:eastAsia="Times New Roman" w:hAnsi="Calibri" w:cs="Calibri"/>
          <w:lang w:eastAsia="fr-FR"/>
        </w:rPr>
        <w:t xml:space="preserve"> f</w:t>
      </w:r>
      <w:r w:rsidRPr="00B67B81">
        <w:rPr>
          <w:rFonts w:ascii="Calibri" w:eastAsia="Times New Roman" w:hAnsi="Calibri" w:cs="Calibri"/>
          <w:lang w:eastAsia="fr-FR"/>
        </w:rPr>
        <w:t xml:space="preserve">aites un transfert de ce dossier </w:t>
      </w:r>
      <w:r w:rsidR="00C039AC" w:rsidRPr="00B67B81">
        <w:rPr>
          <w:rFonts w:ascii="Calibri" w:eastAsia="Times New Roman" w:hAnsi="Calibri" w:cs="Calibri"/>
          <w:lang w:eastAsia="fr-FR"/>
        </w:rPr>
        <w:t>dans</w:t>
      </w:r>
      <w:r w:rsidRPr="00B67B81">
        <w:rPr>
          <w:rFonts w:ascii="Calibri" w:eastAsia="Times New Roman" w:hAnsi="Calibri" w:cs="Calibri"/>
          <w:lang w:eastAsia="fr-FR"/>
        </w:rPr>
        <w:t xml:space="preserve"> votre Téléphone/Tablette</w:t>
      </w:r>
      <w:r w:rsidR="00AB3124">
        <w:rPr>
          <w:rFonts w:ascii="Calibri" w:eastAsia="Times New Roman" w:hAnsi="Calibri" w:cs="Calibri"/>
          <w:lang w:eastAsia="fr-FR"/>
        </w:rPr>
        <w:t>/GPS</w:t>
      </w:r>
    </w:p>
    <w:p w14:paraId="63B84049" w14:textId="77777777" w:rsidR="00B23818" w:rsidRPr="00B23818" w:rsidRDefault="00B23818" w:rsidP="007B5348">
      <w:pPr>
        <w:spacing w:line="240" w:lineRule="auto"/>
        <w:ind w:left="709"/>
        <w:rPr>
          <w:rFonts w:ascii="Calibri" w:eastAsia="Times New Roman" w:hAnsi="Calibri" w:cs="Calibri"/>
          <w:lang w:eastAsia="fr-FR"/>
        </w:rPr>
      </w:pPr>
      <w:r w:rsidRPr="00B23818">
        <w:rPr>
          <w:rFonts w:ascii="Calibri" w:eastAsia="Times New Roman" w:hAnsi="Calibri" w:cs="Calibri"/>
          <w:lang w:eastAsia="fr-FR"/>
        </w:rPr>
        <w:t> </w:t>
      </w:r>
    </w:p>
    <w:p w14:paraId="63B8404A" w14:textId="77777777" w:rsidR="00B23818" w:rsidRPr="00B23818" w:rsidRDefault="00B23818" w:rsidP="007B5348">
      <w:pPr>
        <w:spacing w:line="240" w:lineRule="auto"/>
        <w:ind w:left="709"/>
        <w:rPr>
          <w:rFonts w:ascii="Calibri" w:eastAsia="Times New Roman" w:hAnsi="Calibri" w:cs="Calibri"/>
          <w:sz w:val="28"/>
          <w:szCs w:val="28"/>
          <w:lang w:eastAsia="fr-FR"/>
        </w:rPr>
      </w:pPr>
      <w:r w:rsidRPr="00B23818">
        <w:rPr>
          <w:rFonts w:ascii="Calibri" w:eastAsia="Times New Roman" w:hAnsi="Calibri" w:cs="Calibri"/>
          <w:b/>
          <w:bCs/>
          <w:sz w:val="28"/>
          <w:szCs w:val="28"/>
          <w:lang w:eastAsia="fr-FR"/>
        </w:rPr>
        <w:t>1 - Fonds de cartes</w:t>
      </w:r>
      <w:r w:rsidR="00A067D1">
        <w:rPr>
          <w:rFonts w:ascii="Calibri" w:eastAsia="Times New Roman" w:hAnsi="Calibri" w:cs="Calibri"/>
          <w:b/>
          <w:bCs/>
          <w:sz w:val="28"/>
          <w:szCs w:val="28"/>
          <w:lang w:eastAsia="fr-FR"/>
        </w:rPr>
        <w:t xml:space="preserve"> géographiques</w:t>
      </w:r>
    </w:p>
    <w:p w14:paraId="63B8404B" w14:textId="5DB44FB1" w:rsidR="00B23818" w:rsidRPr="00B23818" w:rsidRDefault="00B23818" w:rsidP="007B5348">
      <w:pPr>
        <w:spacing w:line="240" w:lineRule="auto"/>
        <w:ind w:left="709"/>
        <w:rPr>
          <w:rFonts w:ascii="Calibri" w:eastAsia="Times New Roman" w:hAnsi="Calibri" w:cs="Calibri"/>
          <w:lang w:eastAsia="fr-FR"/>
        </w:rPr>
      </w:pPr>
      <w:r w:rsidRPr="00B23818">
        <w:rPr>
          <w:rFonts w:ascii="Calibri" w:eastAsia="Times New Roman" w:hAnsi="Calibri" w:cs="Calibri"/>
          <w:lang w:eastAsia="fr-FR"/>
        </w:rPr>
        <w:t xml:space="preserve">Vous aurez besoin d’une application gérant les fonds de cartes </w:t>
      </w:r>
      <w:r w:rsidR="008E7281">
        <w:rPr>
          <w:rFonts w:ascii="Calibri" w:eastAsia="Times New Roman" w:hAnsi="Calibri" w:cs="Calibri"/>
          <w:lang w:eastAsia="fr-FR"/>
        </w:rPr>
        <w:t xml:space="preserve">géographiques </w:t>
      </w:r>
      <w:r w:rsidRPr="00B23818">
        <w:rPr>
          <w:rFonts w:ascii="Calibri" w:eastAsia="Times New Roman" w:hAnsi="Calibri" w:cs="Calibri"/>
          <w:lang w:eastAsia="fr-FR"/>
        </w:rPr>
        <w:t xml:space="preserve">pour suivre le tracé du chemin. Vous utilisez sans doute déjà un GPS de randonnée ou une application de randonnée sur votre téléphone ou votre tablette, il vous suffira de télécharger </w:t>
      </w:r>
      <w:r w:rsidR="00AB3124">
        <w:rPr>
          <w:rFonts w:ascii="Calibri" w:eastAsia="Times New Roman" w:hAnsi="Calibri" w:cs="Calibri"/>
          <w:lang w:eastAsia="fr-FR"/>
        </w:rPr>
        <w:t>le</w:t>
      </w:r>
      <w:r w:rsidRPr="00B23818">
        <w:rPr>
          <w:rFonts w:ascii="Calibri" w:eastAsia="Times New Roman" w:hAnsi="Calibri" w:cs="Calibri"/>
          <w:lang w:eastAsia="fr-FR"/>
        </w:rPr>
        <w:t xml:space="preserve"> dossiers GPX sur votre </w:t>
      </w:r>
      <w:r w:rsidR="00AB3124">
        <w:rPr>
          <w:rFonts w:ascii="Calibri" w:eastAsia="Times New Roman" w:hAnsi="Calibri" w:cs="Calibri"/>
          <w:lang w:eastAsia="fr-FR"/>
        </w:rPr>
        <w:t>équipement</w:t>
      </w:r>
      <w:r w:rsidRPr="00B23818">
        <w:rPr>
          <w:rFonts w:ascii="Calibri" w:eastAsia="Times New Roman" w:hAnsi="Calibri" w:cs="Calibri"/>
          <w:lang w:eastAsia="fr-FR"/>
        </w:rPr>
        <w:t>.</w:t>
      </w:r>
    </w:p>
    <w:p w14:paraId="63B8404C" w14:textId="77777777" w:rsidR="00B23818" w:rsidRPr="00B23818" w:rsidRDefault="00B23818" w:rsidP="007B5348">
      <w:pPr>
        <w:spacing w:line="240" w:lineRule="auto"/>
        <w:ind w:left="709"/>
        <w:rPr>
          <w:rFonts w:ascii="Calibri" w:eastAsia="Times New Roman" w:hAnsi="Calibri" w:cs="Calibri"/>
          <w:lang w:eastAsia="fr-FR"/>
        </w:rPr>
      </w:pPr>
      <w:r w:rsidRPr="00B23818">
        <w:rPr>
          <w:rFonts w:ascii="Calibri" w:eastAsia="Times New Roman" w:hAnsi="Calibri" w:cs="Calibri"/>
          <w:lang w:eastAsia="fr-FR"/>
        </w:rPr>
        <w:t>Si ce n’est pas encore le cas, de nombreuses applications fonctionn</w:t>
      </w:r>
      <w:r>
        <w:rPr>
          <w:rFonts w:ascii="Calibri" w:eastAsia="Times New Roman" w:hAnsi="Calibri" w:cs="Calibri"/>
          <w:lang w:eastAsia="fr-FR"/>
        </w:rPr>
        <w:t>e</w:t>
      </w:r>
      <w:r w:rsidRPr="00B23818">
        <w:rPr>
          <w:rFonts w:ascii="Calibri" w:eastAsia="Times New Roman" w:hAnsi="Calibri" w:cs="Calibri"/>
          <w:lang w:eastAsia="fr-FR"/>
        </w:rPr>
        <w:t xml:space="preserve">nt sur Android et/ou Apple </w:t>
      </w:r>
      <w:r>
        <w:rPr>
          <w:rFonts w:ascii="Calibri" w:eastAsia="Times New Roman" w:hAnsi="Calibri" w:cs="Calibri"/>
          <w:lang w:eastAsia="fr-FR"/>
        </w:rPr>
        <w:t xml:space="preserve">et </w:t>
      </w:r>
      <w:r w:rsidRPr="00B23818">
        <w:rPr>
          <w:rFonts w:ascii="Calibri" w:eastAsia="Times New Roman" w:hAnsi="Calibri" w:cs="Calibri"/>
          <w:lang w:eastAsia="fr-FR"/>
        </w:rPr>
        <w:t xml:space="preserve">permettent de gérer les fonds de cartes, les tracés, le parcours. Citons parmi d’autres : </w:t>
      </w:r>
      <w:proofErr w:type="spellStart"/>
      <w:r w:rsidRPr="00B23818">
        <w:rPr>
          <w:rFonts w:ascii="Calibri" w:eastAsia="Times New Roman" w:hAnsi="Calibri" w:cs="Calibri"/>
          <w:lang w:eastAsia="fr-FR"/>
        </w:rPr>
        <w:t>OsmAnd</w:t>
      </w:r>
      <w:proofErr w:type="spellEnd"/>
      <w:r w:rsidRPr="00B23818">
        <w:rPr>
          <w:rFonts w:ascii="Calibri" w:eastAsia="Times New Roman" w:hAnsi="Calibri" w:cs="Calibri"/>
          <w:lang w:eastAsia="fr-FR"/>
        </w:rPr>
        <w:t xml:space="preserve">, </w:t>
      </w:r>
      <w:proofErr w:type="spellStart"/>
      <w:r w:rsidRPr="00B23818">
        <w:rPr>
          <w:rFonts w:ascii="Calibri" w:eastAsia="Times New Roman" w:hAnsi="Calibri" w:cs="Calibri"/>
          <w:lang w:eastAsia="fr-FR"/>
        </w:rPr>
        <w:t>IphiGNénie</w:t>
      </w:r>
      <w:proofErr w:type="spellEnd"/>
      <w:r w:rsidRPr="00B23818">
        <w:rPr>
          <w:rFonts w:ascii="Calibri" w:eastAsia="Times New Roman" w:hAnsi="Calibri" w:cs="Calibri"/>
          <w:lang w:eastAsia="fr-FR"/>
        </w:rPr>
        <w:t xml:space="preserve">, GPX </w:t>
      </w:r>
      <w:proofErr w:type="spellStart"/>
      <w:r w:rsidRPr="00B23818">
        <w:rPr>
          <w:rFonts w:ascii="Calibri" w:eastAsia="Times New Roman" w:hAnsi="Calibri" w:cs="Calibri"/>
          <w:lang w:eastAsia="fr-FR"/>
        </w:rPr>
        <w:t>viewer</w:t>
      </w:r>
      <w:proofErr w:type="spellEnd"/>
      <w:r w:rsidRPr="00B23818">
        <w:rPr>
          <w:rFonts w:ascii="Calibri" w:eastAsia="Times New Roman" w:hAnsi="Calibri" w:cs="Calibri"/>
          <w:lang w:eastAsia="fr-FR"/>
        </w:rPr>
        <w:t xml:space="preserve">, Locus </w:t>
      </w:r>
      <w:proofErr w:type="spellStart"/>
      <w:r w:rsidRPr="00B23818">
        <w:rPr>
          <w:rFonts w:ascii="Calibri" w:eastAsia="Times New Roman" w:hAnsi="Calibri" w:cs="Calibri"/>
          <w:lang w:eastAsia="fr-FR"/>
        </w:rPr>
        <w:t>Map</w:t>
      </w:r>
      <w:proofErr w:type="spellEnd"/>
      <w:r w:rsidRPr="00B23818">
        <w:rPr>
          <w:rFonts w:ascii="Calibri" w:eastAsia="Times New Roman" w:hAnsi="Calibri" w:cs="Calibri"/>
          <w:lang w:eastAsia="fr-FR"/>
        </w:rPr>
        <w:t xml:space="preserve">, </w:t>
      </w:r>
      <w:proofErr w:type="spellStart"/>
      <w:r w:rsidRPr="00B23818">
        <w:rPr>
          <w:rFonts w:ascii="Calibri" w:eastAsia="Times New Roman" w:hAnsi="Calibri" w:cs="Calibri"/>
          <w:lang w:eastAsia="fr-FR"/>
        </w:rPr>
        <w:t>Orux</w:t>
      </w:r>
      <w:proofErr w:type="spellEnd"/>
      <w:r w:rsidRPr="00B23818">
        <w:rPr>
          <w:rFonts w:ascii="Calibri" w:eastAsia="Times New Roman" w:hAnsi="Calibri" w:cs="Calibri"/>
          <w:lang w:eastAsia="fr-FR"/>
        </w:rPr>
        <w:t xml:space="preserve"> </w:t>
      </w:r>
      <w:proofErr w:type="spellStart"/>
      <w:r w:rsidRPr="00B23818">
        <w:rPr>
          <w:rFonts w:ascii="Calibri" w:eastAsia="Times New Roman" w:hAnsi="Calibri" w:cs="Calibri"/>
          <w:lang w:eastAsia="fr-FR"/>
        </w:rPr>
        <w:t>Map</w:t>
      </w:r>
      <w:proofErr w:type="spellEnd"/>
      <w:r w:rsidRPr="00B23818">
        <w:rPr>
          <w:rFonts w:ascii="Calibri" w:eastAsia="Times New Roman" w:hAnsi="Calibri" w:cs="Calibri"/>
          <w:lang w:eastAsia="fr-FR"/>
        </w:rPr>
        <w:t xml:space="preserve">, </w:t>
      </w:r>
      <w:proofErr w:type="spellStart"/>
      <w:r w:rsidRPr="00B23818">
        <w:rPr>
          <w:rFonts w:ascii="Calibri" w:eastAsia="Times New Roman" w:hAnsi="Calibri" w:cs="Calibri"/>
          <w:lang w:eastAsia="fr-FR"/>
        </w:rPr>
        <w:t>Visorando</w:t>
      </w:r>
      <w:proofErr w:type="spellEnd"/>
      <w:r w:rsidRPr="00B23818">
        <w:rPr>
          <w:rFonts w:ascii="Calibri" w:eastAsia="Times New Roman" w:hAnsi="Calibri" w:cs="Calibri"/>
          <w:lang w:eastAsia="fr-FR"/>
        </w:rPr>
        <w:t xml:space="preserve">, </w:t>
      </w:r>
      <w:proofErr w:type="spellStart"/>
      <w:r w:rsidRPr="00B23818">
        <w:rPr>
          <w:rFonts w:ascii="Calibri" w:eastAsia="Times New Roman" w:hAnsi="Calibri" w:cs="Calibri"/>
          <w:lang w:eastAsia="fr-FR"/>
        </w:rPr>
        <w:t>Sitytrail</w:t>
      </w:r>
      <w:proofErr w:type="spellEnd"/>
      <w:r w:rsidRPr="00B23818">
        <w:rPr>
          <w:rFonts w:ascii="Calibri" w:eastAsia="Times New Roman" w:hAnsi="Calibri" w:cs="Calibri"/>
          <w:lang w:eastAsia="fr-FR"/>
        </w:rPr>
        <w:t xml:space="preserve">, </w:t>
      </w:r>
      <w:proofErr w:type="spellStart"/>
      <w:r w:rsidRPr="00B23818">
        <w:rPr>
          <w:rFonts w:ascii="Calibri" w:eastAsia="Times New Roman" w:hAnsi="Calibri" w:cs="Calibri"/>
          <w:lang w:eastAsia="fr-FR"/>
        </w:rPr>
        <w:t>Maps</w:t>
      </w:r>
      <w:proofErr w:type="spellEnd"/>
      <w:r w:rsidR="008E7281">
        <w:rPr>
          <w:rFonts w:ascii="Calibri" w:eastAsia="Times New Roman" w:hAnsi="Calibri" w:cs="Calibri"/>
          <w:lang w:eastAsia="fr-FR"/>
        </w:rPr>
        <w:t xml:space="preserve"> M</w:t>
      </w:r>
      <w:r w:rsidRPr="00B23818">
        <w:rPr>
          <w:rFonts w:ascii="Calibri" w:eastAsia="Times New Roman" w:hAnsi="Calibri" w:cs="Calibri"/>
          <w:lang w:eastAsia="fr-FR"/>
        </w:rPr>
        <w:t xml:space="preserve">e, etc… </w:t>
      </w:r>
    </w:p>
    <w:p w14:paraId="63B8404D" w14:textId="77777777" w:rsidR="00B23818" w:rsidRPr="00B23818" w:rsidRDefault="00B23818" w:rsidP="007B5348">
      <w:pPr>
        <w:spacing w:line="240" w:lineRule="auto"/>
        <w:ind w:left="709"/>
        <w:rPr>
          <w:rFonts w:ascii="Calibri" w:eastAsia="Times New Roman" w:hAnsi="Calibri" w:cs="Calibri"/>
          <w:lang w:eastAsia="fr-FR"/>
        </w:rPr>
      </w:pPr>
      <w:r w:rsidRPr="00B23818">
        <w:rPr>
          <w:rFonts w:ascii="Calibri" w:eastAsia="Times New Roman" w:hAnsi="Calibri" w:cs="Calibri"/>
          <w:b/>
          <w:bCs/>
          <w:lang w:eastAsia="fr-FR"/>
        </w:rPr>
        <w:t>Vous avez</w:t>
      </w:r>
      <w:r w:rsidR="00261A11">
        <w:rPr>
          <w:rFonts w:ascii="Calibri" w:eastAsia="Times New Roman" w:hAnsi="Calibri" w:cs="Calibri"/>
          <w:b/>
          <w:bCs/>
          <w:lang w:eastAsia="fr-FR"/>
        </w:rPr>
        <w:t xml:space="preserve"> le</w:t>
      </w:r>
      <w:r w:rsidRPr="00B23818">
        <w:rPr>
          <w:rFonts w:ascii="Calibri" w:eastAsia="Times New Roman" w:hAnsi="Calibri" w:cs="Calibri"/>
          <w:b/>
          <w:bCs/>
          <w:lang w:eastAsia="fr-FR"/>
        </w:rPr>
        <w:t xml:space="preserve"> libre choix</w:t>
      </w:r>
      <w:r w:rsidR="008E7281">
        <w:rPr>
          <w:rFonts w:ascii="Calibri" w:eastAsia="Times New Roman" w:hAnsi="Calibri" w:cs="Calibri"/>
          <w:b/>
          <w:bCs/>
          <w:lang w:eastAsia="fr-FR"/>
        </w:rPr>
        <w:t>.</w:t>
      </w:r>
      <w:r w:rsidR="002101E7">
        <w:rPr>
          <w:rFonts w:ascii="Calibri" w:eastAsia="Times New Roman" w:hAnsi="Calibri" w:cs="Calibri"/>
          <w:b/>
          <w:bCs/>
          <w:lang w:eastAsia="fr-FR"/>
        </w:rPr>
        <w:t xml:space="preserve"> Quel</w:t>
      </w:r>
      <w:r w:rsidR="00EE07AC">
        <w:rPr>
          <w:rFonts w:ascii="Calibri" w:eastAsia="Times New Roman" w:hAnsi="Calibri" w:cs="Calibri"/>
          <w:b/>
          <w:bCs/>
          <w:lang w:eastAsia="fr-FR"/>
        </w:rPr>
        <w:t>le</w:t>
      </w:r>
      <w:r w:rsidR="002101E7">
        <w:rPr>
          <w:rFonts w:ascii="Calibri" w:eastAsia="Times New Roman" w:hAnsi="Calibri" w:cs="Calibri"/>
          <w:b/>
          <w:bCs/>
          <w:lang w:eastAsia="fr-FR"/>
        </w:rPr>
        <w:t xml:space="preserve"> que soit l’application choisie, la responsabilité de RP51 ne saurait être engagée. Pour la préparation de cette notice RP51 a retenu </w:t>
      </w:r>
      <w:proofErr w:type="spellStart"/>
      <w:r w:rsidR="002101E7">
        <w:rPr>
          <w:rFonts w:ascii="Calibri" w:eastAsia="Times New Roman" w:hAnsi="Calibri" w:cs="Calibri"/>
          <w:b/>
          <w:bCs/>
          <w:lang w:eastAsia="fr-FR"/>
        </w:rPr>
        <w:t>OsmAnd</w:t>
      </w:r>
      <w:proofErr w:type="spellEnd"/>
      <w:r w:rsidR="002101E7">
        <w:rPr>
          <w:rFonts w:ascii="Calibri" w:eastAsia="Times New Roman" w:hAnsi="Calibri" w:cs="Calibri"/>
          <w:b/>
          <w:bCs/>
          <w:lang w:eastAsia="fr-FR"/>
        </w:rPr>
        <w:t>.</w:t>
      </w:r>
      <w:r w:rsidRPr="00B23818">
        <w:rPr>
          <w:rFonts w:ascii="Calibri" w:eastAsia="Times New Roman" w:hAnsi="Calibri" w:cs="Calibri"/>
          <w:b/>
          <w:bCs/>
          <w:lang w:eastAsia="fr-FR"/>
        </w:rPr>
        <w:t xml:space="preserve"> </w:t>
      </w:r>
    </w:p>
    <w:p w14:paraId="63B8404E" w14:textId="77777777" w:rsidR="00B23818" w:rsidRDefault="00B23818" w:rsidP="007B5348">
      <w:pPr>
        <w:spacing w:after="0" w:line="240" w:lineRule="auto"/>
        <w:ind w:left="709"/>
        <w:rPr>
          <w:rFonts w:ascii="Calibri" w:eastAsia="Times New Roman" w:hAnsi="Calibri" w:cs="Calibri"/>
          <w:lang w:eastAsia="fr-FR"/>
        </w:rPr>
      </w:pPr>
      <w:r w:rsidRPr="00B23818">
        <w:rPr>
          <w:rFonts w:ascii="Calibri" w:eastAsia="Times New Roman" w:hAnsi="Calibri" w:cs="Calibri"/>
          <w:lang w:eastAsia="fr-FR"/>
        </w:rPr>
        <w:t xml:space="preserve">Les principales fonctionnalités de l’application </w:t>
      </w:r>
      <w:proofErr w:type="spellStart"/>
      <w:r w:rsidRPr="00B23818">
        <w:rPr>
          <w:rFonts w:ascii="Calibri" w:eastAsia="Times New Roman" w:hAnsi="Calibri" w:cs="Calibri"/>
          <w:lang w:eastAsia="fr-FR"/>
        </w:rPr>
        <w:t>OsmAnd</w:t>
      </w:r>
      <w:proofErr w:type="spellEnd"/>
      <w:r w:rsidRPr="00B23818">
        <w:rPr>
          <w:rFonts w:ascii="Calibri" w:eastAsia="Times New Roman" w:hAnsi="Calibri" w:cs="Calibri"/>
          <w:lang w:eastAsia="fr-FR"/>
        </w:rPr>
        <w:t xml:space="preserve"> :</w:t>
      </w:r>
    </w:p>
    <w:p w14:paraId="63B8404F" w14:textId="77777777" w:rsidR="007B5348" w:rsidRPr="00B23818" w:rsidRDefault="007B5348" w:rsidP="007B5348">
      <w:pPr>
        <w:spacing w:after="0" w:line="240" w:lineRule="auto"/>
        <w:ind w:left="709"/>
        <w:rPr>
          <w:rFonts w:ascii="Calibri" w:eastAsia="Times New Roman" w:hAnsi="Calibri" w:cs="Calibri"/>
          <w:lang w:eastAsia="fr-FR"/>
        </w:rPr>
      </w:pPr>
    </w:p>
    <w:p w14:paraId="63B84050" w14:textId="77777777" w:rsidR="00B23818" w:rsidRPr="00B23818" w:rsidRDefault="00B23818" w:rsidP="007B5348">
      <w:pPr>
        <w:numPr>
          <w:ilvl w:val="1"/>
          <w:numId w:val="10"/>
        </w:numPr>
        <w:spacing w:after="0" w:line="240" w:lineRule="auto"/>
        <w:ind w:left="1134" w:hanging="283"/>
        <w:textAlignment w:val="center"/>
        <w:rPr>
          <w:rFonts w:ascii="Calibri" w:eastAsia="Times New Roman" w:hAnsi="Calibri" w:cs="Calibri"/>
          <w:lang w:eastAsia="fr-FR"/>
        </w:rPr>
      </w:pPr>
      <w:r w:rsidRPr="00B23818">
        <w:rPr>
          <w:rFonts w:ascii="Calibri" w:eastAsia="Times New Roman" w:hAnsi="Calibri" w:cs="Calibri"/>
          <w:lang w:eastAsia="fr-FR"/>
        </w:rPr>
        <w:t>Cartes très détaillées avec affichage optionnel du nom des rues</w:t>
      </w:r>
    </w:p>
    <w:p w14:paraId="63B84051" w14:textId="6432ADF7" w:rsidR="00B23818" w:rsidRPr="00B23818" w:rsidRDefault="00B23818" w:rsidP="007B5348">
      <w:pPr>
        <w:numPr>
          <w:ilvl w:val="1"/>
          <w:numId w:val="10"/>
        </w:numPr>
        <w:spacing w:after="0" w:line="240" w:lineRule="auto"/>
        <w:ind w:left="1134" w:hanging="283"/>
        <w:textAlignment w:val="center"/>
        <w:rPr>
          <w:rFonts w:ascii="Calibri" w:eastAsia="Times New Roman" w:hAnsi="Calibri" w:cs="Calibri"/>
          <w:lang w:eastAsia="fr-FR"/>
        </w:rPr>
      </w:pPr>
      <w:r w:rsidRPr="00B23818">
        <w:rPr>
          <w:rFonts w:ascii="Calibri" w:eastAsia="Times New Roman" w:hAnsi="Calibri" w:cs="Calibri"/>
          <w:lang w:eastAsia="fr-FR"/>
        </w:rPr>
        <w:t xml:space="preserve">Fonctionne en ligne ou hors ligne (vous cheminerez parfois dans des zones non couvertes, ou dans des sous-bois sans pouvoir bénéficier de la </w:t>
      </w:r>
      <w:r w:rsidR="00AB3124">
        <w:rPr>
          <w:rFonts w:ascii="Calibri" w:eastAsia="Times New Roman" w:hAnsi="Calibri" w:cs="Calibri"/>
          <w:lang w:eastAsia="fr-FR"/>
        </w:rPr>
        <w:t>3G/</w:t>
      </w:r>
      <w:r w:rsidRPr="00B23818">
        <w:rPr>
          <w:rFonts w:ascii="Calibri" w:eastAsia="Times New Roman" w:hAnsi="Calibri" w:cs="Calibri"/>
          <w:lang w:eastAsia="fr-FR"/>
        </w:rPr>
        <w:t>4G)</w:t>
      </w:r>
    </w:p>
    <w:p w14:paraId="63B84052" w14:textId="77777777" w:rsidR="00B23818" w:rsidRPr="00B23818" w:rsidRDefault="00B23818" w:rsidP="007B5348">
      <w:pPr>
        <w:numPr>
          <w:ilvl w:val="1"/>
          <w:numId w:val="10"/>
        </w:numPr>
        <w:spacing w:after="0" w:line="240" w:lineRule="auto"/>
        <w:ind w:left="1134" w:hanging="283"/>
        <w:textAlignment w:val="center"/>
        <w:rPr>
          <w:rFonts w:ascii="Calibri" w:eastAsia="Times New Roman" w:hAnsi="Calibri" w:cs="Calibri"/>
          <w:lang w:eastAsia="fr-FR"/>
        </w:rPr>
      </w:pPr>
      <w:r w:rsidRPr="00B23818">
        <w:rPr>
          <w:rFonts w:ascii="Calibri" w:eastAsia="Times New Roman" w:hAnsi="Calibri" w:cs="Calibri"/>
          <w:lang w:eastAsia="fr-FR"/>
        </w:rPr>
        <w:t xml:space="preserve">Prise en charge des différentes étapes de l'itinéraire affichage des points de départ, d’arrivée, d’étape, géolocalisation des photos ou des notes prises sur le parcours, … </w:t>
      </w:r>
    </w:p>
    <w:p w14:paraId="63B84053" w14:textId="77777777" w:rsidR="00B23818" w:rsidRPr="00B23818" w:rsidRDefault="00B23818" w:rsidP="007B5348">
      <w:pPr>
        <w:numPr>
          <w:ilvl w:val="1"/>
          <w:numId w:val="10"/>
        </w:numPr>
        <w:spacing w:after="0" w:line="240" w:lineRule="auto"/>
        <w:ind w:left="1134" w:hanging="283"/>
        <w:textAlignment w:val="center"/>
        <w:rPr>
          <w:rFonts w:ascii="Calibri" w:eastAsia="Times New Roman" w:hAnsi="Calibri" w:cs="Calibri"/>
          <w:lang w:eastAsia="fr-FR"/>
        </w:rPr>
      </w:pPr>
      <w:r w:rsidRPr="00B23818">
        <w:rPr>
          <w:rFonts w:ascii="Calibri" w:eastAsia="Times New Roman" w:hAnsi="Calibri" w:cs="Calibri"/>
          <w:lang w:eastAsia="fr-FR"/>
        </w:rPr>
        <w:t>Recherche de destinations par adresse, par centre d'intérêt (ex : restaurant, hôtel, Distributeur de billets, gare, musée, hôpitaux…)</w:t>
      </w:r>
    </w:p>
    <w:p w14:paraId="63B84054" w14:textId="77777777" w:rsidR="00B23818" w:rsidRPr="00B23818" w:rsidRDefault="00B23818" w:rsidP="007B5348">
      <w:pPr>
        <w:numPr>
          <w:ilvl w:val="1"/>
          <w:numId w:val="10"/>
        </w:numPr>
        <w:spacing w:after="0" w:line="240" w:lineRule="auto"/>
        <w:ind w:left="1134" w:hanging="283"/>
        <w:textAlignment w:val="center"/>
        <w:rPr>
          <w:rFonts w:ascii="Calibri" w:eastAsia="Times New Roman" w:hAnsi="Calibri" w:cs="Calibri"/>
          <w:lang w:eastAsia="fr-FR"/>
        </w:rPr>
      </w:pPr>
      <w:r w:rsidRPr="00B23818">
        <w:rPr>
          <w:rFonts w:ascii="Calibri" w:eastAsia="Times New Roman" w:hAnsi="Calibri" w:cs="Calibri"/>
          <w:lang w:eastAsia="fr-FR"/>
        </w:rPr>
        <w:t>Et bien d'autres fonctionnalités</w:t>
      </w:r>
      <w:r w:rsidR="007B5348">
        <w:rPr>
          <w:rFonts w:ascii="Calibri" w:eastAsia="Times New Roman" w:hAnsi="Calibri" w:cs="Calibri"/>
          <w:lang w:eastAsia="fr-FR"/>
        </w:rPr>
        <w:t xml:space="preserve"> que vous découvrirez progressivement</w:t>
      </w:r>
    </w:p>
    <w:p w14:paraId="63B84055" w14:textId="77777777" w:rsidR="00B23818" w:rsidRPr="00B23818" w:rsidRDefault="00B23818" w:rsidP="007B5348">
      <w:pPr>
        <w:spacing w:after="0" w:line="240" w:lineRule="auto"/>
        <w:ind w:left="709" w:hanging="283"/>
        <w:rPr>
          <w:rFonts w:ascii="Calibri" w:eastAsia="Times New Roman" w:hAnsi="Calibri" w:cs="Calibri"/>
          <w:lang w:eastAsia="fr-FR"/>
        </w:rPr>
      </w:pPr>
      <w:r w:rsidRPr="00B23818">
        <w:rPr>
          <w:rFonts w:ascii="Calibri" w:eastAsia="Times New Roman" w:hAnsi="Calibri" w:cs="Calibri"/>
          <w:lang w:eastAsia="fr-FR"/>
        </w:rPr>
        <w:t> </w:t>
      </w:r>
    </w:p>
    <w:p w14:paraId="63B84056" w14:textId="5E20BC2B" w:rsidR="00B23818" w:rsidRPr="00B23818" w:rsidRDefault="00E44A7A" w:rsidP="007B5348">
      <w:pPr>
        <w:spacing w:line="240" w:lineRule="auto"/>
        <w:ind w:left="709"/>
        <w:rPr>
          <w:rFonts w:ascii="Calibri" w:eastAsia="Times New Roman" w:hAnsi="Calibri" w:cs="Calibri"/>
          <w:lang w:eastAsia="fr-FR"/>
        </w:rPr>
      </w:pPr>
      <w:r>
        <w:rPr>
          <w:rFonts w:ascii="Calibri" w:eastAsia="Times New Roman" w:hAnsi="Calibri" w:cs="Calibri"/>
          <w:lang w:eastAsia="fr-FR"/>
        </w:rPr>
        <w:t>Si vous avez choisi cette application, r</w:t>
      </w:r>
      <w:r w:rsidR="00B23818" w:rsidRPr="00B23818">
        <w:rPr>
          <w:rFonts w:ascii="Calibri" w:eastAsia="Times New Roman" w:hAnsi="Calibri" w:cs="Calibri"/>
          <w:lang w:eastAsia="fr-FR"/>
        </w:rPr>
        <w:t xml:space="preserve">echercher </w:t>
      </w:r>
      <w:proofErr w:type="spellStart"/>
      <w:r w:rsidR="00B23818" w:rsidRPr="00B23818">
        <w:rPr>
          <w:rFonts w:ascii="Calibri" w:eastAsia="Times New Roman" w:hAnsi="Calibri" w:cs="Calibri"/>
          <w:lang w:eastAsia="fr-FR"/>
        </w:rPr>
        <w:t>OsmAnd</w:t>
      </w:r>
      <w:proofErr w:type="spellEnd"/>
      <w:r w:rsidR="00B23818" w:rsidRPr="00B23818">
        <w:rPr>
          <w:rFonts w:ascii="Calibri" w:eastAsia="Times New Roman" w:hAnsi="Calibri" w:cs="Calibri"/>
          <w:lang w:eastAsia="fr-FR"/>
        </w:rPr>
        <w:t xml:space="preserve"> - Cartes de voyage et navigation - (</w:t>
      </w:r>
      <w:r w:rsidR="00EE07AC">
        <w:rPr>
          <w:rFonts w:ascii="Calibri" w:eastAsia="Times New Roman" w:hAnsi="Calibri" w:cs="Calibri"/>
          <w:lang w:eastAsia="fr-FR"/>
        </w:rPr>
        <w:t>en utilisant l’application</w:t>
      </w:r>
      <w:r w:rsidR="00261A11">
        <w:rPr>
          <w:rFonts w:ascii="Calibri" w:eastAsia="Times New Roman" w:hAnsi="Calibri" w:cs="Calibri"/>
          <w:lang w:eastAsia="fr-FR"/>
        </w:rPr>
        <w:t xml:space="preserve"> </w:t>
      </w:r>
      <w:r w:rsidR="00AB3124">
        <w:rPr>
          <w:rFonts w:ascii="Calibri" w:eastAsia="Times New Roman" w:hAnsi="Calibri" w:cs="Calibri"/>
          <w:lang w:eastAsia="fr-FR"/>
        </w:rPr>
        <w:t xml:space="preserve">Play </w:t>
      </w:r>
      <w:r w:rsidR="00C039AC">
        <w:rPr>
          <w:rFonts w:ascii="Calibri" w:eastAsia="Times New Roman" w:hAnsi="Calibri" w:cs="Calibri"/>
          <w:lang w:eastAsia="fr-FR"/>
        </w:rPr>
        <w:t>Store</w:t>
      </w:r>
      <w:r w:rsidR="00AB3124">
        <w:rPr>
          <w:rFonts w:ascii="Calibri" w:eastAsia="Times New Roman" w:hAnsi="Calibri" w:cs="Calibri"/>
          <w:lang w:eastAsia="fr-FR"/>
        </w:rPr>
        <w:t xml:space="preserve"> de Google</w:t>
      </w:r>
      <w:r w:rsidR="00EE07AC">
        <w:rPr>
          <w:rFonts w:ascii="Calibri" w:eastAsia="Times New Roman" w:hAnsi="Calibri" w:cs="Calibri"/>
          <w:lang w:eastAsia="fr-FR"/>
        </w:rPr>
        <w:t xml:space="preserve">, </w:t>
      </w:r>
      <w:r w:rsidR="00AB3124">
        <w:rPr>
          <w:rFonts w:ascii="Calibri" w:eastAsia="Times New Roman" w:hAnsi="Calibri" w:cs="Calibri"/>
          <w:lang w:eastAsia="fr-FR"/>
        </w:rPr>
        <w:t>ou autre application équivalente.</w:t>
      </w:r>
    </w:p>
    <w:p w14:paraId="6C53E780" w14:textId="77777777" w:rsidR="005D7E94" w:rsidRDefault="005D7E94" w:rsidP="007B5348">
      <w:pPr>
        <w:spacing w:line="240" w:lineRule="auto"/>
        <w:ind w:left="709"/>
        <w:rPr>
          <w:rFonts w:ascii="Calibri" w:eastAsia="Times New Roman" w:hAnsi="Calibri" w:cs="Calibri"/>
          <w:lang w:eastAsia="fr-FR"/>
        </w:rPr>
      </w:pPr>
      <w:r w:rsidRPr="00B23818">
        <w:rPr>
          <w:rFonts w:ascii="Calibri" w:eastAsia="Times New Roman" w:hAnsi="Calibri" w:cs="Calibri"/>
          <w:lang w:eastAsia="fr-FR"/>
        </w:rPr>
        <w:t xml:space="preserve">Lorsque vous ouvrez </w:t>
      </w:r>
      <w:proofErr w:type="spellStart"/>
      <w:r w:rsidRPr="00B23818">
        <w:rPr>
          <w:rFonts w:ascii="Calibri" w:eastAsia="Times New Roman" w:hAnsi="Calibri" w:cs="Calibri"/>
          <w:lang w:eastAsia="fr-FR"/>
        </w:rPr>
        <w:t>OsmAnd</w:t>
      </w:r>
      <w:proofErr w:type="spellEnd"/>
      <w:r w:rsidRPr="00B23818">
        <w:rPr>
          <w:rFonts w:ascii="Calibri" w:eastAsia="Times New Roman" w:hAnsi="Calibri" w:cs="Calibri"/>
          <w:lang w:eastAsia="fr-FR"/>
        </w:rPr>
        <w:t xml:space="preserve"> pour la première fois tous les paramètres sont définis par défaut, mais vous aurez à en modifier quelques-uns pour </w:t>
      </w:r>
      <w:r>
        <w:rPr>
          <w:rFonts w:ascii="Calibri" w:eastAsia="Times New Roman" w:hAnsi="Calibri" w:cs="Calibri"/>
          <w:lang w:eastAsia="fr-FR"/>
        </w:rPr>
        <w:t>personnaliser</w:t>
      </w:r>
      <w:r w:rsidRPr="00B23818">
        <w:rPr>
          <w:rFonts w:ascii="Calibri" w:eastAsia="Times New Roman" w:hAnsi="Calibri" w:cs="Calibri"/>
          <w:lang w:eastAsia="fr-FR"/>
        </w:rPr>
        <w:t xml:space="preserve"> le fonctionnement. Vous pourrez revenir sur tous ces paramètres au fur et à mesure que vous allez vous familiariser avec l'application.</w:t>
      </w:r>
    </w:p>
    <w:p w14:paraId="63B84058" w14:textId="54976BB8" w:rsidR="00B23818" w:rsidRPr="00B23818" w:rsidRDefault="00B23818" w:rsidP="007B5348">
      <w:pPr>
        <w:spacing w:line="240" w:lineRule="auto"/>
        <w:ind w:left="709"/>
        <w:rPr>
          <w:rFonts w:ascii="Calibri" w:eastAsia="Times New Roman" w:hAnsi="Calibri" w:cs="Calibri"/>
          <w:lang w:eastAsia="fr-FR"/>
        </w:rPr>
      </w:pPr>
      <w:r w:rsidRPr="00A067D1">
        <w:rPr>
          <w:rFonts w:ascii="Calibri" w:eastAsia="Times New Roman" w:hAnsi="Calibri" w:cs="Calibri"/>
          <w:lang w:eastAsia="fr-FR"/>
        </w:rPr>
        <w:lastRenderedPageBreak/>
        <w:t xml:space="preserve">Vous </w:t>
      </w:r>
      <w:r w:rsidR="00D144E7" w:rsidRPr="00A067D1">
        <w:rPr>
          <w:rFonts w:ascii="Calibri" w:eastAsia="Times New Roman" w:hAnsi="Calibri" w:cs="Calibri"/>
          <w:lang w:eastAsia="fr-FR"/>
        </w:rPr>
        <w:t>devrez télécharger prioritairement la carte mondiale de base</w:t>
      </w:r>
      <w:r w:rsidR="00110AFB">
        <w:rPr>
          <w:rFonts w:ascii="Calibri" w:eastAsia="Times New Roman" w:hAnsi="Calibri" w:cs="Calibri"/>
          <w:lang w:eastAsia="fr-FR"/>
        </w:rPr>
        <w:t xml:space="preserve">* </w:t>
      </w:r>
      <w:r w:rsidR="00A067D1" w:rsidRPr="00A067D1">
        <w:rPr>
          <w:rFonts w:ascii="Calibri" w:eastAsia="Times New Roman" w:hAnsi="Calibri" w:cs="Calibri"/>
          <w:lang w:eastAsia="fr-FR"/>
        </w:rPr>
        <w:t>(hors du quota de 7 cartes ou objets gratuits). Attention toutes les mises à jour de cartes, proposées assez fréquemment, sont décomptées de ce quota. Il n’est pas obligatoire de procéder aux mises à jour</w:t>
      </w:r>
      <w:r w:rsidR="00B720D5">
        <w:rPr>
          <w:rFonts w:ascii="Calibri" w:eastAsia="Times New Roman" w:hAnsi="Calibri" w:cs="Calibri"/>
          <w:lang w:eastAsia="fr-FR"/>
        </w:rPr>
        <w:t xml:space="preserve"> qui sont souvent à la marge</w:t>
      </w:r>
      <w:r w:rsidR="00A067D1" w:rsidRPr="00A067D1">
        <w:rPr>
          <w:rFonts w:ascii="Calibri" w:eastAsia="Times New Roman" w:hAnsi="Calibri" w:cs="Calibri"/>
          <w:lang w:eastAsia="fr-FR"/>
        </w:rPr>
        <w:t>. U</w:t>
      </w:r>
      <w:r w:rsidRPr="00A067D1">
        <w:rPr>
          <w:rFonts w:ascii="Calibri" w:eastAsia="Times New Roman" w:hAnsi="Calibri" w:cs="Calibri"/>
          <w:lang w:eastAsia="fr-FR"/>
        </w:rPr>
        <w:t xml:space="preserve">ne version payante, </w:t>
      </w:r>
      <w:proofErr w:type="spellStart"/>
      <w:r w:rsidRPr="00A067D1">
        <w:rPr>
          <w:rFonts w:ascii="Calibri" w:eastAsia="Times New Roman" w:hAnsi="Calibri" w:cs="Calibri"/>
          <w:lang w:eastAsia="fr-FR"/>
        </w:rPr>
        <w:t>OsmAnd</w:t>
      </w:r>
      <w:proofErr w:type="spellEnd"/>
      <w:r w:rsidRPr="00A067D1">
        <w:rPr>
          <w:rFonts w:ascii="Calibri" w:eastAsia="Times New Roman" w:hAnsi="Calibri" w:cs="Calibri"/>
          <w:lang w:eastAsia="fr-FR"/>
        </w:rPr>
        <w:t xml:space="preserve">+, </w:t>
      </w:r>
      <w:r w:rsidR="005D7E94">
        <w:rPr>
          <w:rFonts w:ascii="Calibri" w:eastAsia="Times New Roman" w:hAnsi="Calibri" w:cs="Calibri"/>
          <w:lang w:eastAsia="fr-FR"/>
        </w:rPr>
        <w:t xml:space="preserve">payant, </w:t>
      </w:r>
      <w:r w:rsidRPr="00A067D1">
        <w:rPr>
          <w:rFonts w:ascii="Calibri" w:eastAsia="Times New Roman" w:hAnsi="Calibri" w:cs="Calibri"/>
          <w:lang w:eastAsia="fr-FR"/>
        </w:rPr>
        <w:t>autorise tous les téléchargements sans limitation</w:t>
      </w:r>
      <w:r w:rsidR="005D7E94">
        <w:rPr>
          <w:rFonts w:ascii="Calibri" w:eastAsia="Times New Roman" w:hAnsi="Calibri" w:cs="Calibri"/>
          <w:lang w:eastAsia="fr-FR"/>
        </w:rPr>
        <w:t>.</w:t>
      </w:r>
    </w:p>
    <w:p w14:paraId="63B84059" w14:textId="66627EDC" w:rsidR="00A16D6A" w:rsidRDefault="00B23818" w:rsidP="007B5348">
      <w:pPr>
        <w:spacing w:line="240" w:lineRule="auto"/>
        <w:ind w:left="709"/>
        <w:rPr>
          <w:rFonts w:ascii="Calibri" w:eastAsia="Times New Roman" w:hAnsi="Calibri" w:cs="Calibri"/>
          <w:lang w:eastAsia="fr-FR"/>
        </w:rPr>
      </w:pPr>
      <w:r w:rsidRPr="00B23818">
        <w:rPr>
          <w:rFonts w:ascii="Calibri" w:eastAsia="Times New Roman" w:hAnsi="Calibri" w:cs="Calibri"/>
          <w:b/>
          <w:bCs/>
          <w:lang w:eastAsia="fr-FR"/>
        </w:rPr>
        <w:t>Pour suivre la trace R</w:t>
      </w:r>
      <w:r w:rsidR="00AB3124">
        <w:rPr>
          <w:rFonts w:ascii="Calibri" w:eastAsia="Times New Roman" w:hAnsi="Calibri" w:cs="Calibri"/>
          <w:b/>
          <w:bCs/>
          <w:lang w:eastAsia="fr-FR"/>
        </w:rPr>
        <w:t xml:space="preserve">ocroy-Vézelay </w:t>
      </w:r>
      <w:r w:rsidRPr="00B23818">
        <w:rPr>
          <w:rFonts w:ascii="Calibri" w:eastAsia="Times New Roman" w:hAnsi="Calibri" w:cs="Calibri"/>
          <w:b/>
          <w:bCs/>
          <w:lang w:eastAsia="fr-FR"/>
        </w:rPr>
        <w:t xml:space="preserve">vous devrez charger </w:t>
      </w:r>
      <w:r w:rsidR="00110AFB">
        <w:rPr>
          <w:rFonts w:ascii="Calibri" w:eastAsia="Times New Roman" w:hAnsi="Calibri" w:cs="Calibri"/>
          <w:b/>
          <w:bCs/>
          <w:lang w:eastAsia="fr-FR"/>
        </w:rPr>
        <w:t>2</w:t>
      </w:r>
      <w:r w:rsidR="00A067D1">
        <w:rPr>
          <w:rFonts w:ascii="Calibri" w:eastAsia="Times New Roman" w:hAnsi="Calibri" w:cs="Calibri"/>
          <w:b/>
          <w:bCs/>
          <w:lang w:eastAsia="fr-FR"/>
        </w:rPr>
        <w:t xml:space="preserve"> cartes </w:t>
      </w:r>
      <w:r w:rsidRPr="00B23818">
        <w:rPr>
          <w:rFonts w:ascii="Calibri" w:eastAsia="Times New Roman" w:hAnsi="Calibri" w:cs="Calibri"/>
          <w:b/>
          <w:bCs/>
          <w:lang w:eastAsia="fr-FR"/>
        </w:rPr>
        <w:t>:</w:t>
      </w:r>
      <w:r w:rsidRPr="00B23818">
        <w:rPr>
          <w:rFonts w:ascii="Calibri" w:eastAsia="Times New Roman" w:hAnsi="Calibri" w:cs="Calibri"/>
          <w:lang w:eastAsia="fr-FR"/>
        </w:rPr>
        <w:t xml:space="preserve"> </w:t>
      </w:r>
    </w:p>
    <w:p w14:paraId="63B8405A" w14:textId="0B056C88" w:rsidR="00A16D6A" w:rsidRDefault="00B23818" w:rsidP="007B5348">
      <w:pPr>
        <w:pStyle w:val="Paragraphedeliste"/>
        <w:numPr>
          <w:ilvl w:val="0"/>
          <w:numId w:val="11"/>
        </w:numPr>
        <w:spacing w:line="240" w:lineRule="auto"/>
        <w:ind w:left="1134"/>
        <w:rPr>
          <w:rFonts w:ascii="Calibri" w:eastAsia="Times New Roman" w:hAnsi="Calibri" w:cs="Calibri"/>
          <w:lang w:eastAsia="fr-FR"/>
        </w:rPr>
      </w:pPr>
      <w:r w:rsidRPr="00A16D6A">
        <w:rPr>
          <w:rFonts w:ascii="Calibri" w:eastAsia="Times New Roman" w:hAnsi="Calibri" w:cs="Calibri"/>
          <w:lang w:eastAsia="fr-FR"/>
        </w:rPr>
        <w:t>Europe&gt;France&gt;</w:t>
      </w:r>
      <w:r w:rsidRPr="00A16D6A">
        <w:rPr>
          <w:rFonts w:ascii="Calibri" w:eastAsia="Times New Roman" w:hAnsi="Calibri" w:cs="Calibri"/>
          <w:b/>
          <w:bCs/>
          <w:lang w:eastAsia="fr-FR"/>
        </w:rPr>
        <w:t>Grand Est</w:t>
      </w:r>
      <w:r w:rsidRPr="00A16D6A">
        <w:rPr>
          <w:rFonts w:ascii="Calibri" w:eastAsia="Times New Roman" w:hAnsi="Calibri" w:cs="Calibri"/>
          <w:lang w:eastAsia="fr-FR"/>
        </w:rPr>
        <w:t xml:space="preserve"> - Cartes standards (env. </w:t>
      </w:r>
      <w:r w:rsidR="001D332B">
        <w:rPr>
          <w:rFonts w:ascii="Calibri" w:eastAsia="Times New Roman" w:hAnsi="Calibri" w:cs="Calibri"/>
          <w:lang w:eastAsia="fr-FR"/>
        </w:rPr>
        <w:t>377.1</w:t>
      </w:r>
      <w:r w:rsidRPr="00A16D6A">
        <w:rPr>
          <w:rFonts w:ascii="Calibri" w:eastAsia="Times New Roman" w:hAnsi="Calibri" w:cs="Calibri"/>
          <w:lang w:eastAsia="fr-FR"/>
        </w:rPr>
        <w:t xml:space="preserve"> MB) </w:t>
      </w:r>
    </w:p>
    <w:p w14:paraId="63B8405B" w14:textId="0D69ED01" w:rsidR="00B23818" w:rsidRDefault="00B23818" w:rsidP="007B5348">
      <w:pPr>
        <w:pStyle w:val="Paragraphedeliste"/>
        <w:numPr>
          <w:ilvl w:val="0"/>
          <w:numId w:val="11"/>
        </w:numPr>
        <w:spacing w:line="240" w:lineRule="auto"/>
        <w:ind w:left="1134"/>
        <w:rPr>
          <w:rFonts w:ascii="Calibri" w:eastAsia="Times New Roman" w:hAnsi="Calibri" w:cs="Calibri"/>
          <w:lang w:eastAsia="fr-FR"/>
        </w:rPr>
      </w:pPr>
      <w:r w:rsidRPr="00A16D6A">
        <w:rPr>
          <w:rFonts w:ascii="Calibri" w:eastAsia="Times New Roman" w:hAnsi="Calibri" w:cs="Calibri"/>
          <w:lang w:eastAsia="fr-FR"/>
        </w:rPr>
        <w:t>Europe&gt;France&gt;</w:t>
      </w:r>
      <w:r w:rsidR="001D332B">
        <w:rPr>
          <w:rFonts w:ascii="Calibri" w:eastAsia="Times New Roman" w:hAnsi="Calibri" w:cs="Calibri"/>
          <w:lang w:eastAsia="fr-FR"/>
        </w:rPr>
        <w:t>Bourgogne-Franche-Comté - Carte</w:t>
      </w:r>
      <w:r w:rsidRPr="00A16D6A">
        <w:rPr>
          <w:rFonts w:ascii="Calibri" w:eastAsia="Times New Roman" w:hAnsi="Calibri" w:cs="Calibri"/>
          <w:b/>
          <w:bCs/>
          <w:lang w:eastAsia="fr-FR"/>
        </w:rPr>
        <w:t xml:space="preserve">s standards </w:t>
      </w:r>
      <w:r w:rsidRPr="00A16D6A">
        <w:rPr>
          <w:rFonts w:ascii="Calibri" w:eastAsia="Times New Roman" w:hAnsi="Calibri" w:cs="Calibri"/>
          <w:lang w:eastAsia="fr-FR"/>
        </w:rPr>
        <w:t xml:space="preserve">(env. </w:t>
      </w:r>
      <w:r w:rsidR="001D332B">
        <w:rPr>
          <w:rFonts w:ascii="Calibri" w:eastAsia="Times New Roman" w:hAnsi="Calibri" w:cs="Calibri"/>
          <w:lang w:eastAsia="fr-FR"/>
        </w:rPr>
        <w:t>294.4</w:t>
      </w:r>
      <w:r w:rsidRPr="00A16D6A">
        <w:rPr>
          <w:rFonts w:ascii="Calibri" w:eastAsia="Times New Roman" w:hAnsi="Calibri" w:cs="Calibri"/>
          <w:lang w:eastAsia="fr-FR"/>
        </w:rPr>
        <w:t xml:space="preserve"> MB)</w:t>
      </w:r>
    </w:p>
    <w:p w14:paraId="33B6087F" w14:textId="209E6184" w:rsidR="001D332B" w:rsidRPr="001D332B" w:rsidRDefault="001D332B" w:rsidP="001D332B">
      <w:pPr>
        <w:spacing w:line="240" w:lineRule="auto"/>
        <w:ind w:left="708"/>
        <w:rPr>
          <w:rFonts w:ascii="Calibri" w:eastAsia="Times New Roman" w:hAnsi="Calibri" w:cs="Calibri"/>
          <w:lang w:eastAsia="fr-FR"/>
        </w:rPr>
      </w:pPr>
      <w:r>
        <w:rPr>
          <w:rFonts w:ascii="Calibri" w:eastAsia="Times New Roman" w:hAnsi="Calibri" w:cs="Calibri"/>
          <w:lang w:eastAsia="fr-FR"/>
        </w:rPr>
        <w:t>Vous pouvez ajouter éventuellement pour chacune d’elles les courbes de niveaux</w:t>
      </w:r>
    </w:p>
    <w:p w14:paraId="0C287BB2" w14:textId="00A43501" w:rsidR="002818BF" w:rsidRPr="002818BF" w:rsidRDefault="002818BF" w:rsidP="002818BF">
      <w:pPr>
        <w:pStyle w:val="Listepuces"/>
        <w:numPr>
          <w:ilvl w:val="0"/>
          <w:numId w:val="0"/>
        </w:numPr>
        <w:ind w:left="720"/>
        <w:rPr>
          <w:i/>
          <w:iCs/>
          <w:lang w:eastAsia="fr-FR"/>
        </w:rPr>
      </w:pPr>
      <w:r>
        <w:rPr>
          <w:i/>
          <w:iCs/>
          <w:lang w:eastAsia="fr-FR"/>
        </w:rPr>
        <w:t>*P</w:t>
      </w:r>
      <w:r w:rsidR="00B45DDF" w:rsidRPr="002818BF">
        <w:rPr>
          <w:i/>
          <w:iCs/>
          <w:lang w:eastAsia="fr-FR"/>
        </w:rPr>
        <w:t xml:space="preserve">our télécharger les cartes </w:t>
      </w:r>
    </w:p>
    <w:p w14:paraId="635FA414" w14:textId="2B12E44D" w:rsidR="002818BF" w:rsidRPr="002818BF" w:rsidRDefault="00B45DDF" w:rsidP="002818BF">
      <w:pPr>
        <w:pStyle w:val="Listepuces"/>
        <w:numPr>
          <w:ilvl w:val="1"/>
          <w:numId w:val="10"/>
        </w:numPr>
        <w:rPr>
          <w:i/>
          <w:iCs/>
          <w:lang w:eastAsia="fr-FR"/>
        </w:rPr>
      </w:pPr>
      <w:r w:rsidRPr="002818BF">
        <w:rPr>
          <w:i/>
          <w:iCs/>
          <w:lang w:eastAsia="fr-FR"/>
        </w:rPr>
        <w:t xml:space="preserve">Menu-&gt;Télécharger les cartes-&gt;Monde – carte générale, </w:t>
      </w:r>
    </w:p>
    <w:p w14:paraId="63B8405E" w14:textId="39384131" w:rsidR="007B5348" w:rsidRPr="002818BF" w:rsidRDefault="002818BF" w:rsidP="002818BF">
      <w:pPr>
        <w:pStyle w:val="Listepuces"/>
        <w:numPr>
          <w:ilvl w:val="0"/>
          <w:numId w:val="0"/>
        </w:numPr>
        <w:ind w:left="720"/>
        <w:rPr>
          <w:i/>
          <w:iCs/>
          <w:lang w:eastAsia="fr-FR"/>
        </w:rPr>
      </w:pPr>
      <w:r w:rsidRPr="002818BF">
        <w:rPr>
          <w:i/>
          <w:iCs/>
          <w:lang w:eastAsia="fr-FR"/>
        </w:rPr>
        <w:t>P</w:t>
      </w:r>
      <w:r w:rsidR="00B45DDF" w:rsidRPr="002818BF">
        <w:rPr>
          <w:i/>
          <w:iCs/>
          <w:lang w:eastAsia="fr-FR"/>
        </w:rPr>
        <w:t xml:space="preserve">our les autres cartes </w:t>
      </w:r>
      <w:r w:rsidRPr="002818BF">
        <w:rPr>
          <w:i/>
          <w:iCs/>
          <w:lang w:eastAsia="fr-FR"/>
        </w:rPr>
        <w:t xml:space="preserve">la procédure est identique </w:t>
      </w:r>
    </w:p>
    <w:p w14:paraId="758958F4" w14:textId="27B084AF" w:rsidR="002818BF" w:rsidRPr="002818BF" w:rsidRDefault="002818BF" w:rsidP="002818BF">
      <w:pPr>
        <w:pStyle w:val="Listepuces"/>
        <w:numPr>
          <w:ilvl w:val="1"/>
          <w:numId w:val="10"/>
        </w:numPr>
        <w:rPr>
          <w:i/>
          <w:iCs/>
          <w:lang w:eastAsia="fr-FR"/>
        </w:rPr>
      </w:pPr>
      <w:r w:rsidRPr="002818BF">
        <w:rPr>
          <w:i/>
          <w:iCs/>
          <w:lang w:eastAsia="fr-FR"/>
        </w:rPr>
        <w:t>Menu-&gt;Télécharger les cartes-&gt;Europe-&gt;France-&gt;’Région de votre choix’</w:t>
      </w:r>
    </w:p>
    <w:p w14:paraId="42D1612A" w14:textId="77777777" w:rsidR="002818BF" w:rsidRPr="00110AFB" w:rsidRDefault="002818BF" w:rsidP="002818BF">
      <w:pPr>
        <w:pStyle w:val="Listepuces"/>
        <w:numPr>
          <w:ilvl w:val="0"/>
          <w:numId w:val="0"/>
        </w:numPr>
        <w:ind w:left="1440"/>
        <w:rPr>
          <w:lang w:eastAsia="fr-FR"/>
        </w:rPr>
      </w:pPr>
    </w:p>
    <w:p w14:paraId="63B8405F" w14:textId="6F6E73D0" w:rsidR="00B23818" w:rsidRPr="00B23818" w:rsidRDefault="00B23818" w:rsidP="007B5348">
      <w:pPr>
        <w:spacing w:line="240" w:lineRule="auto"/>
        <w:ind w:left="709"/>
        <w:rPr>
          <w:rFonts w:ascii="Calibri" w:eastAsia="Times New Roman" w:hAnsi="Calibri" w:cs="Calibri"/>
          <w:sz w:val="28"/>
          <w:szCs w:val="28"/>
          <w:lang w:eastAsia="fr-FR"/>
        </w:rPr>
      </w:pPr>
      <w:r w:rsidRPr="00B23818">
        <w:rPr>
          <w:rFonts w:ascii="Calibri" w:eastAsia="Times New Roman" w:hAnsi="Calibri" w:cs="Calibri"/>
          <w:b/>
          <w:bCs/>
          <w:sz w:val="28"/>
          <w:szCs w:val="28"/>
          <w:lang w:eastAsia="fr-FR"/>
        </w:rPr>
        <w:t xml:space="preserve">2 - </w:t>
      </w:r>
      <w:r w:rsidR="00D33630">
        <w:rPr>
          <w:rFonts w:ascii="Calibri" w:eastAsia="Times New Roman" w:hAnsi="Calibri" w:cs="Calibri"/>
          <w:b/>
          <w:bCs/>
          <w:sz w:val="28"/>
          <w:szCs w:val="28"/>
          <w:lang w:eastAsia="fr-FR"/>
        </w:rPr>
        <w:t>I</w:t>
      </w:r>
      <w:r w:rsidRPr="00B23818">
        <w:rPr>
          <w:rFonts w:ascii="Calibri" w:eastAsia="Times New Roman" w:hAnsi="Calibri" w:cs="Calibri"/>
          <w:b/>
          <w:bCs/>
          <w:sz w:val="28"/>
          <w:szCs w:val="28"/>
          <w:lang w:eastAsia="fr-FR"/>
        </w:rPr>
        <w:t>nstallation d</w:t>
      </w:r>
      <w:r w:rsidR="00D33630">
        <w:rPr>
          <w:rFonts w:ascii="Calibri" w:eastAsia="Times New Roman" w:hAnsi="Calibri" w:cs="Calibri"/>
          <w:b/>
          <w:bCs/>
          <w:sz w:val="28"/>
          <w:szCs w:val="28"/>
          <w:lang w:eastAsia="fr-FR"/>
        </w:rPr>
        <w:t>u</w:t>
      </w:r>
      <w:r w:rsidRPr="00B23818">
        <w:rPr>
          <w:rFonts w:ascii="Calibri" w:eastAsia="Times New Roman" w:hAnsi="Calibri" w:cs="Calibri"/>
          <w:b/>
          <w:bCs/>
          <w:sz w:val="28"/>
          <w:szCs w:val="28"/>
          <w:lang w:eastAsia="fr-FR"/>
        </w:rPr>
        <w:t xml:space="preserve"> fichier </w:t>
      </w:r>
      <w:proofErr w:type="spellStart"/>
      <w:r w:rsidRPr="00B23818">
        <w:rPr>
          <w:rFonts w:ascii="Calibri" w:eastAsia="Times New Roman" w:hAnsi="Calibri" w:cs="Calibri"/>
          <w:b/>
          <w:bCs/>
          <w:sz w:val="28"/>
          <w:szCs w:val="28"/>
          <w:lang w:eastAsia="fr-FR"/>
        </w:rPr>
        <w:t>gpx</w:t>
      </w:r>
      <w:proofErr w:type="spellEnd"/>
      <w:r w:rsidRPr="00B23818">
        <w:rPr>
          <w:rFonts w:ascii="Calibri" w:eastAsia="Times New Roman" w:hAnsi="Calibri" w:cs="Calibri"/>
          <w:b/>
          <w:bCs/>
          <w:sz w:val="28"/>
          <w:szCs w:val="28"/>
          <w:lang w:eastAsia="fr-FR"/>
        </w:rPr>
        <w:t xml:space="preserve"> </w:t>
      </w:r>
    </w:p>
    <w:p w14:paraId="2EDC3B2D" w14:textId="49426089" w:rsidR="005D7E94" w:rsidRPr="00751316" w:rsidRDefault="00D33630" w:rsidP="007B5348">
      <w:pPr>
        <w:spacing w:line="240" w:lineRule="auto"/>
        <w:ind w:left="709"/>
        <w:rPr>
          <w:rFonts w:ascii="Calibri" w:eastAsia="Times New Roman" w:hAnsi="Calibri" w:cs="Calibri"/>
          <w:b/>
          <w:bCs/>
          <w:lang w:eastAsia="fr-FR"/>
        </w:rPr>
      </w:pPr>
      <w:r>
        <w:rPr>
          <w:rFonts w:ascii="Calibri" w:eastAsia="Times New Roman" w:hAnsi="Calibri" w:cs="Calibri"/>
          <w:lang w:eastAsia="fr-FR"/>
        </w:rPr>
        <w:t>Menu-&gt;Lieu</w:t>
      </w:r>
      <w:r w:rsidR="005D7E94">
        <w:rPr>
          <w:rFonts w:ascii="Calibri" w:eastAsia="Times New Roman" w:hAnsi="Calibri" w:cs="Calibri"/>
          <w:lang w:eastAsia="fr-FR"/>
        </w:rPr>
        <w:t>x</w:t>
      </w:r>
      <w:r>
        <w:rPr>
          <w:rFonts w:ascii="Calibri" w:eastAsia="Times New Roman" w:hAnsi="Calibri" w:cs="Calibri"/>
          <w:lang w:eastAsia="fr-FR"/>
        </w:rPr>
        <w:t xml:space="preserve"> favoris </w:t>
      </w:r>
      <w:r w:rsidR="005D7E94">
        <w:rPr>
          <w:rFonts w:ascii="Calibri" w:eastAsia="Times New Roman" w:hAnsi="Calibri" w:cs="Calibri"/>
          <w:lang w:eastAsia="fr-FR"/>
        </w:rPr>
        <w:t>-</w:t>
      </w:r>
      <w:r>
        <w:rPr>
          <w:rFonts w:ascii="Calibri" w:eastAsia="Times New Roman" w:hAnsi="Calibri" w:cs="Calibri"/>
          <w:lang w:eastAsia="fr-FR"/>
        </w:rPr>
        <w:t xml:space="preserve">&gt; Traces puis cliquer sur la croix en bas de l’écran à gauche pour accéder aux répertoires de votre téléphone. Sélectionner le dossier </w:t>
      </w:r>
      <w:r w:rsidR="00751316" w:rsidRPr="00751316">
        <w:rPr>
          <w:rFonts w:ascii="Calibri" w:eastAsia="Times New Roman" w:hAnsi="Calibri" w:cs="Calibri"/>
          <w:b/>
          <w:bCs/>
          <w:lang w:eastAsia="fr-FR"/>
        </w:rPr>
        <w:t>Campaniensis_Frontière_Vézelay.gpx</w:t>
      </w:r>
    </w:p>
    <w:p w14:paraId="3FEB3D3E" w14:textId="77777777" w:rsidR="005D7E94" w:rsidRDefault="005D7E94" w:rsidP="007B5348">
      <w:pPr>
        <w:spacing w:line="240" w:lineRule="auto"/>
        <w:ind w:left="709"/>
        <w:rPr>
          <w:rFonts w:ascii="Calibri" w:eastAsia="Times New Roman" w:hAnsi="Calibri" w:cs="Calibri"/>
          <w:b/>
          <w:bCs/>
          <w:lang w:eastAsia="fr-FR"/>
        </w:rPr>
      </w:pPr>
    </w:p>
    <w:p w14:paraId="63B84086" w14:textId="51D6FE6B" w:rsidR="00B23818" w:rsidRPr="00B23818" w:rsidRDefault="00B23818" w:rsidP="007B5348">
      <w:pPr>
        <w:spacing w:line="240" w:lineRule="auto"/>
        <w:ind w:left="709"/>
        <w:rPr>
          <w:rFonts w:ascii="Calibri" w:eastAsia="Times New Roman" w:hAnsi="Calibri" w:cs="Calibri"/>
          <w:lang w:eastAsia="fr-FR"/>
        </w:rPr>
      </w:pPr>
      <w:r w:rsidRPr="00B23818">
        <w:rPr>
          <w:rFonts w:ascii="Calibri" w:eastAsia="Times New Roman" w:hAnsi="Calibri" w:cs="Calibri"/>
          <w:b/>
          <w:bCs/>
          <w:lang w:eastAsia="fr-FR"/>
        </w:rPr>
        <w:t>Nous vous souhaitons une très bonne pérégrination et serons heureux de vous accueillir lors de votre passage à Reims – Permanence à la Cathédrale de Reims – toutes les après-midis de 14h00 à 17h00 de Mars à septembre</w:t>
      </w:r>
      <w:r w:rsidR="009F3638">
        <w:rPr>
          <w:rFonts w:ascii="Calibri" w:eastAsia="Times New Roman" w:hAnsi="Calibri" w:cs="Calibri"/>
          <w:b/>
          <w:bCs/>
          <w:lang w:eastAsia="fr-FR"/>
        </w:rPr>
        <w:t>.</w:t>
      </w:r>
      <w:r w:rsidRPr="00B23818">
        <w:rPr>
          <w:rFonts w:ascii="Calibri" w:eastAsia="Times New Roman" w:hAnsi="Calibri" w:cs="Calibri"/>
          <w:lang w:eastAsia="fr-FR"/>
        </w:rPr>
        <w:t> </w:t>
      </w:r>
    </w:p>
    <w:p w14:paraId="63B84087" w14:textId="77777777" w:rsidR="00B23818" w:rsidRDefault="00B23818" w:rsidP="007B5348">
      <w:pPr>
        <w:spacing w:line="240" w:lineRule="auto"/>
        <w:ind w:left="709"/>
        <w:rPr>
          <w:rFonts w:ascii="Calibri" w:eastAsia="Times New Roman" w:hAnsi="Calibri" w:cs="Calibri"/>
          <w:lang w:eastAsia="fr-FR"/>
        </w:rPr>
      </w:pPr>
      <w:r w:rsidRPr="00B23818">
        <w:rPr>
          <w:rFonts w:ascii="Calibri" w:eastAsia="Times New Roman" w:hAnsi="Calibri" w:cs="Calibri"/>
          <w:lang w:eastAsia="fr-FR"/>
        </w:rPr>
        <w:t> </w:t>
      </w:r>
    </w:p>
    <w:p w14:paraId="63B84088" w14:textId="77777777" w:rsidR="002101E7" w:rsidRDefault="002101E7" w:rsidP="007B5348">
      <w:pPr>
        <w:spacing w:line="240" w:lineRule="auto"/>
        <w:ind w:left="709"/>
        <w:rPr>
          <w:rFonts w:ascii="Calibri" w:eastAsia="Times New Roman" w:hAnsi="Calibri" w:cs="Calibri"/>
          <w:lang w:eastAsia="fr-FR"/>
        </w:rPr>
      </w:pPr>
    </w:p>
    <w:p w14:paraId="63B84089" w14:textId="77777777" w:rsidR="002101E7" w:rsidRPr="00B23818" w:rsidRDefault="002101E7" w:rsidP="007B5348">
      <w:pPr>
        <w:spacing w:line="240" w:lineRule="auto"/>
        <w:ind w:left="709"/>
        <w:rPr>
          <w:rFonts w:ascii="Calibri" w:eastAsia="Times New Roman" w:hAnsi="Calibri" w:cs="Calibri"/>
          <w:lang w:eastAsia="fr-FR"/>
        </w:rPr>
      </w:pPr>
    </w:p>
    <w:sectPr w:rsidR="002101E7" w:rsidRPr="00B23818" w:rsidSect="007B534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A707" w14:textId="77777777" w:rsidR="00D314D7" w:rsidRDefault="00D314D7" w:rsidP="009A6F6B">
      <w:pPr>
        <w:spacing w:after="0" w:line="240" w:lineRule="auto"/>
      </w:pPr>
      <w:r>
        <w:separator/>
      </w:r>
    </w:p>
  </w:endnote>
  <w:endnote w:type="continuationSeparator" w:id="0">
    <w:p w14:paraId="45373EB7" w14:textId="77777777" w:rsidR="00D314D7" w:rsidRDefault="00D314D7" w:rsidP="009A6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2748" w14:textId="77777777" w:rsidR="00D314D7" w:rsidRDefault="00D314D7" w:rsidP="009A6F6B">
      <w:pPr>
        <w:spacing w:after="0" w:line="240" w:lineRule="auto"/>
      </w:pPr>
      <w:r>
        <w:separator/>
      </w:r>
    </w:p>
  </w:footnote>
  <w:footnote w:type="continuationSeparator" w:id="0">
    <w:p w14:paraId="381841BF" w14:textId="77777777" w:rsidR="00D314D7" w:rsidRDefault="00D314D7" w:rsidP="009A6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666B9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DA90E2E"/>
    <w:multiLevelType w:val="hybridMultilevel"/>
    <w:tmpl w:val="3410DAC0"/>
    <w:lvl w:ilvl="0" w:tplc="30AED7E4">
      <w:start w:val="3"/>
      <w:numFmt w:val="bullet"/>
      <w:lvlText w:val="-"/>
      <w:lvlJc w:val="left"/>
      <w:pPr>
        <w:ind w:left="1570" w:hanging="360"/>
      </w:pPr>
      <w:rPr>
        <w:rFonts w:ascii="Calibri" w:eastAsiaTheme="minorHAnsi" w:hAnsi="Calibri" w:cs="Calibri"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 w15:restartNumberingAfterBreak="0">
    <w:nsid w:val="286F6B22"/>
    <w:multiLevelType w:val="multilevel"/>
    <w:tmpl w:val="964A0B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E81573D"/>
    <w:multiLevelType w:val="multilevel"/>
    <w:tmpl w:val="F430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6052B"/>
    <w:multiLevelType w:val="multilevel"/>
    <w:tmpl w:val="0200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FA1141"/>
    <w:multiLevelType w:val="hybridMultilevel"/>
    <w:tmpl w:val="78A6E2C2"/>
    <w:lvl w:ilvl="0" w:tplc="6DB2CFF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9304FB"/>
    <w:multiLevelType w:val="hybridMultilevel"/>
    <w:tmpl w:val="8F7E53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539705E8"/>
    <w:multiLevelType w:val="hybridMultilevel"/>
    <w:tmpl w:val="C5481126"/>
    <w:lvl w:ilvl="0" w:tplc="30AED7E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72381F"/>
    <w:multiLevelType w:val="multilevel"/>
    <w:tmpl w:val="7F14B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F42E14"/>
    <w:multiLevelType w:val="hybridMultilevel"/>
    <w:tmpl w:val="8B5E125C"/>
    <w:lvl w:ilvl="0" w:tplc="CC906DB0">
      <w:numFmt w:val="bullet"/>
      <w:lvlText w:val="-"/>
      <w:lvlJc w:val="left"/>
      <w:pPr>
        <w:ind w:left="786" w:hanging="360"/>
      </w:pPr>
      <w:rPr>
        <w:rFonts w:ascii="Calibri" w:eastAsia="Times New Roman"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6DC912DE"/>
    <w:multiLevelType w:val="multilevel"/>
    <w:tmpl w:val="04A4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41CB8"/>
    <w:multiLevelType w:val="multilevel"/>
    <w:tmpl w:val="CFCEC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19985">
    <w:abstractNumId w:val="9"/>
  </w:num>
  <w:num w:numId="2" w16cid:durableId="1562256118">
    <w:abstractNumId w:val="8"/>
  </w:num>
  <w:num w:numId="3" w16cid:durableId="1853374185">
    <w:abstractNumId w:val="2"/>
  </w:num>
  <w:num w:numId="4" w16cid:durableId="1772160533">
    <w:abstractNumId w:val="3"/>
  </w:num>
  <w:num w:numId="5" w16cid:durableId="1245532355">
    <w:abstractNumId w:val="10"/>
  </w:num>
  <w:num w:numId="6" w16cid:durableId="674843705">
    <w:abstractNumId w:val="6"/>
  </w:num>
  <w:num w:numId="7" w16cid:durableId="679241650">
    <w:abstractNumId w:val="7"/>
  </w:num>
  <w:num w:numId="8" w16cid:durableId="1468401627">
    <w:abstractNumId w:val="1"/>
  </w:num>
  <w:num w:numId="9" w16cid:durableId="1747413809">
    <w:abstractNumId w:val="4"/>
  </w:num>
  <w:num w:numId="10" w16cid:durableId="818234499">
    <w:abstractNumId w:val="11"/>
  </w:num>
  <w:num w:numId="11" w16cid:durableId="1279412304">
    <w:abstractNumId w:val="5"/>
  </w:num>
  <w:num w:numId="12" w16cid:durableId="56002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6B"/>
    <w:rsid w:val="00000174"/>
    <w:rsid w:val="00012C78"/>
    <w:rsid w:val="0002226B"/>
    <w:rsid w:val="00026878"/>
    <w:rsid w:val="00063688"/>
    <w:rsid w:val="00067F01"/>
    <w:rsid w:val="0009124E"/>
    <w:rsid w:val="000F2C71"/>
    <w:rsid w:val="00104E4A"/>
    <w:rsid w:val="00110AFB"/>
    <w:rsid w:val="00116F8D"/>
    <w:rsid w:val="00121E3F"/>
    <w:rsid w:val="00124FF5"/>
    <w:rsid w:val="00132C74"/>
    <w:rsid w:val="00134DE5"/>
    <w:rsid w:val="00136B7E"/>
    <w:rsid w:val="00144514"/>
    <w:rsid w:val="00150A62"/>
    <w:rsid w:val="001A3106"/>
    <w:rsid w:val="001B476F"/>
    <w:rsid w:val="001D332B"/>
    <w:rsid w:val="001F33DE"/>
    <w:rsid w:val="001F62D9"/>
    <w:rsid w:val="002011F4"/>
    <w:rsid w:val="00203C3F"/>
    <w:rsid w:val="002101E7"/>
    <w:rsid w:val="00213BE4"/>
    <w:rsid w:val="00245866"/>
    <w:rsid w:val="002539EC"/>
    <w:rsid w:val="00261A11"/>
    <w:rsid w:val="00266A06"/>
    <w:rsid w:val="00266D91"/>
    <w:rsid w:val="002818BF"/>
    <w:rsid w:val="002D1F32"/>
    <w:rsid w:val="002D5AB3"/>
    <w:rsid w:val="002E4DEC"/>
    <w:rsid w:val="002E6539"/>
    <w:rsid w:val="002E7A38"/>
    <w:rsid w:val="002F0A52"/>
    <w:rsid w:val="00345D06"/>
    <w:rsid w:val="00354131"/>
    <w:rsid w:val="00380B08"/>
    <w:rsid w:val="00382050"/>
    <w:rsid w:val="003A092D"/>
    <w:rsid w:val="003A7C20"/>
    <w:rsid w:val="003B5208"/>
    <w:rsid w:val="003D6B94"/>
    <w:rsid w:val="00403816"/>
    <w:rsid w:val="00415160"/>
    <w:rsid w:val="00471C4B"/>
    <w:rsid w:val="004823E8"/>
    <w:rsid w:val="004849AD"/>
    <w:rsid w:val="004A4099"/>
    <w:rsid w:val="004C413C"/>
    <w:rsid w:val="004F51AA"/>
    <w:rsid w:val="00502C5B"/>
    <w:rsid w:val="0051758B"/>
    <w:rsid w:val="00555C32"/>
    <w:rsid w:val="00563E81"/>
    <w:rsid w:val="00572AEB"/>
    <w:rsid w:val="0059023B"/>
    <w:rsid w:val="00592556"/>
    <w:rsid w:val="005A0D15"/>
    <w:rsid w:val="005A2A06"/>
    <w:rsid w:val="005B1BF0"/>
    <w:rsid w:val="005B3FD5"/>
    <w:rsid w:val="005C4517"/>
    <w:rsid w:val="005C7EE4"/>
    <w:rsid w:val="005D7E94"/>
    <w:rsid w:val="005E16DF"/>
    <w:rsid w:val="005E18F6"/>
    <w:rsid w:val="005F16C4"/>
    <w:rsid w:val="006014C9"/>
    <w:rsid w:val="00642C7E"/>
    <w:rsid w:val="006445ED"/>
    <w:rsid w:val="00656929"/>
    <w:rsid w:val="00656B4D"/>
    <w:rsid w:val="00682181"/>
    <w:rsid w:val="00684130"/>
    <w:rsid w:val="006C2AB9"/>
    <w:rsid w:val="006D78AB"/>
    <w:rsid w:val="006E0E22"/>
    <w:rsid w:val="006E5B39"/>
    <w:rsid w:val="006F3C72"/>
    <w:rsid w:val="00704FB1"/>
    <w:rsid w:val="00730FF5"/>
    <w:rsid w:val="00732F63"/>
    <w:rsid w:val="00737B27"/>
    <w:rsid w:val="00751316"/>
    <w:rsid w:val="0077477A"/>
    <w:rsid w:val="00787469"/>
    <w:rsid w:val="007A214D"/>
    <w:rsid w:val="007A6377"/>
    <w:rsid w:val="007B5348"/>
    <w:rsid w:val="007D39D5"/>
    <w:rsid w:val="00821027"/>
    <w:rsid w:val="008249E7"/>
    <w:rsid w:val="0085324B"/>
    <w:rsid w:val="00853BEE"/>
    <w:rsid w:val="00861300"/>
    <w:rsid w:val="00862D4B"/>
    <w:rsid w:val="00865606"/>
    <w:rsid w:val="0087297F"/>
    <w:rsid w:val="00890EA1"/>
    <w:rsid w:val="008B0A74"/>
    <w:rsid w:val="008B5430"/>
    <w:rsid w:val="008B5F34"/>
    <w:rsid w:val="008C682C"/>
    <w:rsid w:val="008D0B72"/>
    <w:rsid w:val="008E7281"/>
    <w:rsid w:val="008F1CC4"/>
    <w:rsid w:val="0092367B"/>
    <w:rsid w:val="0092590D"/>
    <w:rsid w:val="0096740A"/>
    <w:rsid w:val="00993579"/>
    <w:rsid w:val="009A17AB"/>
    <w:rsid w:val="009A201F"/>
    <w:rsid w:val="009A507D"/>
    <w:rsid w:val="009A6F6B"/>
    <w:rsid w:val="009C090F"/>
    <w:rsid w:val="009C304B"/>
    <w:rsid w:val="009D4EC0"/>
    <w:rsid w:val="009F3638"/>
    <w:rsid w:val="00A067D1"/>
    <w:rsid w:val="00A16D6A"/>
    <w:rsid w:val="00A3037B"/>
    <w:rsid w:val="00A352AB"/>
    <w:rsid w:val="00AB3124"/>
    <w:rsid w:val="00AC1D9B"/>
    <w:rsid w:val="00AC1FB0"/>
    <w:rsid w:val="00AD34E6"/>
    <w:rsid w:val="00B17C35"/>
    <w:rsid w:val="00B23818"/>
    <w:rsid w:val="00B45DDF"/>
    <w:rsid w:val="00B67B81"/>
    <w:rsid w:val="00B720D5"/>
    <w:rsid w:val="00BA2007"/>
    <w:rsid w:val="00BB0400"/>
    <w:rsid w:val="00BB31AA"/>
    <w:rsid w:val="00BB4998"/>
    <w:rsid w:val="00BC12B5"/>
    <w:rsid w:val="00BD650E"/>
    <w:rsid w:val="00BE4FAE"/>
    <w:rsid w:val="00BF2979"/>
    <w:rsid w:val="00BF6DE1"/>
    <w:rsid w:val="00C039AC"/>
    <w:rsid w:val="00C1206D"/>
    <w:rsid w:val="00C25F44"/>
    <w:rsid w:val="00C331D3"/>
    <w:rsid w:val="00C52787"/>
    <w:rsid w:val="00C55795"/>
    <w:rsid w:val="00C57DAC"/>
    <w:rsid w:val="00C749BC"/>
    <w:rsid w:val="00CA1D3C"/>
    <w:rsid w:val="00CB0541"/>
    <w:rsid w:val="00CB0D20"/>
    <w:rsid w:val="00CB4EEF"/>
    <w:rsid w:val="00CE5B1F"/>
    <w:rsid w:val="00D144E7"/>
    <w:rsid w:val="00D21418"/>
    <w:rsid w:val="00D314D7"/>
    <w:rsid w:val="00D33630"/>
    <w:rsid w:val="00D41184"/>
    <w:rsid w:val="00D427AE"/>
    <w:rsid w:val="00D44C2F"/>
    <w:rsid w:val="00D74AD6"/>
    <w:rsid w:val="00D823B6"/>
    <w:rsid w:val="00D92CA6"/>
    <w:rsid w:val="00D97465"/>
    <w:rsid w:val="00DA129C"/>
    <w:rsid w:val="00DA323B"/>
    <w:rsid w:val="00DE2224"/>
    <w:rsid w:val="00DE783D"/>
    <w:rsid w:val="00DF0E63"/>
    <w:rsid w:val="00E053AC"/>
    <w:rsid w:val="00E22C86"/>
    <w:rsid w:val="00E24E3F"/>
    <w:rsid w:val="00E279BA"/>
    <w:rsid w:val="00E313B6"/>
    <w:rsid w:val="00E3436E"/>
    <w:rsid w:val="00E3453A"/>
    <w:rsid w:val="00E35D80"/>
    <w:rsid w:val="00E44A7A"/>
    <w:rsid w:val="00E66AEF"/>
    <w:rsid w:val="00E710F3"/>
    <w:rsid w:val="00EA0F61"/>
    <w:rsid w:val="00EB22C7"/>
    <w:rsid w:val="00EC7072"/>
    <w:rsid w:val="00ED6BB5"/>
    <w:rsid w:val="00EE07AC"/>
    <w:rsid w:val="00F05C2E"/>
    <w:rsid w:val="00F57E6F"/>
    <w:rsid w:val="00F86BC6"/>
    <w:rsid w:val="00FB1395"/>
    <w:rsid w:val="00FC4F00"/>
    <w:rsid w:val="00FD74DC"/>
    <w:rsid w:val="00FF72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4037"/>
  <w15:docId w15:val="{2DC5DFB9-6EF8-495B-B39B-35C02602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1D3"/>
  </w:style>
  <w:style w:type="paragraph" w:styleId="Titre1">
    <w:name w:val="heading 1"/>
    <w:basedOn w:val="Normal"/>
    <w:next w:val="Normal"/>
    <w:link w:val="Titre1Car"/>
    <w:uiPriority w:val="9"/>
    <w:qFormat/>
    <w:rsid w:val="00BC12B5"/>
    <w:pPr>
      <w:keepNext/>
      <w:keepLines/>
      <w:spacing w:before="240" w:after="0"/>
      <w:outlineLvl w:val="0"/>
    </w:pPr>
    <w:rPr>
      <w:rFonts w:asciiTheme="majorHAnsi" w:eastAsia="Times New Roman" w:hAnsiTheme="majorHAnsi" w:cstheme="majorBidi"/>
      <w:b/>
      <w:color w:val="0070C0"/>
      <w:sz w:val="32"/>
      <w:szCs w:val="32"/>
      <w:lang w:eastAsia="fr-FR"/>
    </w:rPr>
  </w:style>
  <w:style w:type="paragraph" w:styleId="Titre2">
    <w:name w:val="heading 2"/>
    <w:basedOn w:val="Normal"/>
    <w:next w:val="Normal"/>
    <w:link w:val="Titre2Car"/>
    <w:uiPriority w:val="9"/>
    <w:unhideWhenUsed/>
    <w:qFormat/>
    <w:rsid w:val="00BC12B5"/>
    <w:pPr>
      <w:keepNext/>
      <w:keepLines/>
      <w:spacing w:before="40" w:after="0"/>
      <w:outlineLvl w:val="1"/>
    </w:pPr>
    <w:rPr>
      <w:rFonts w:asciiTheme="majorHAnsi" w:eastAsia="Times New Roman" w:hAnsiTheme="majorHAnsi" w:cstheme="majorBidi"/>
      <w:b/>
      <w:color w:val="0070C0"/>
      <w:sz w:val="26"/>
      <w:szCs w:val="26"/>
      <w:lang w:eastAsia="fr-FR"/>
    </w:rPr>
  </w:style>
  <w:style w:type="paragraph" w:styleId="Titre3">
    <w:name w:val="heading 3"/>
    <w:basedOn w:val="Normal"/>
    <w:next w:val="Normal"/>
    <w:link w:val="Titre3Car"/>
    <w:uiPriority w:val="9"/>
    <w:unhideWhenUsed/>
    <w:qFormat/>
    <w:rsid w:val="00144514"/>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paragraph" w:styleId="Titre4">
    <w:name w:val="heading 4"/>
    <w:basedOn w:val="Normal"/>
    <w:next w:val="Normal"/>
    <w:link w:val="Titre4Car"/>
    <w:uiPriority w:val="9"/>
    <w:unhideWhenUsed/>
    <w:qFormat/>
    <w:rsid w:val="00D92CA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D92CA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A6F6B"/>
    <w:rPr>
      <w:color w:val="0563C1" w:themeColor="hyperlink"/>
      <w:u w:val="single"/>
    </w:rPr>
  </w:style>
  <w:style w:type="character" w:customStyle="1" w:styleId="Mentionnonrsolue1">
    <w:name w:val="Mention non résolue1"/>
    <w:basedOn w:val="Policepardfaut"/>
    <w:uiPriority w:val="99"/>
    <w:semiHidden/>
    <w:unhideWhenUsed/>
    <w:rsid w:val="009A6F6B"/>
    <w:rPr>
      <w:color w:val="605E5C"/>
      <w:shd w:val="clear" w:color="auto" w:fill="E1DFDD"/>
    </w:rPr>
  </w:style>
  <w:style w:type="paragraph" w:styleId="Notedefin">
    <w:name w:val="endnote text"/>
    <w:basedOn w:val="Normal"/>
    <w:link w:val="NotedefinCar"/>
    <w:uiPriority w:val="99"/>
    <w:semiHidden/>
    <w:unhideWhenUsed/>
    <w:rsid w:val="009A6F6B"/>
    <w:pPr>
      <w:spacing w:after="0" w:line="240" w:lineRule="auto"/>
    </w:pPr>
    <w:rPr>
      <w:sz w:val="20"/>
      <w:szCs w:val="20"/>
    </w:rPr>
  </w:style>
  <w:style w:type="character" w:customStyle="1" w:styleId="NotedefinCar">
    <w:name w:val="Note de fin Car"/>
    <w:basedOn w:val="Policepardfaut"/>
    <w:link w:val="Notedefin"/>
    <w:uiPriority w:val="99"/>
    <w:semiHidden/>
    <w:rsid w:val="009A6F6B"/>
    <w:rPr>
      <w:sz w:val="20"/>
      <w:szCs w:val="20"/>
    </w:rPr>
  </w:style>
  <w:style w:type="character" w:styleId="Appeldenotedefin">
    <w:name w:val="endnote reference"/>
    <w:basedOn w:val="Policepardfaut"/>
    <w:uiPriority w:val="99"/>
    <w:semiHidden/>
    <w:unhideWhenUsed/>
    <w:rsid w:val="009A6F6B"/>
    <w:rPr>
      <w:vertAlign w:val="superscript"/>
    </w:rPr>
  </w:style>
  <w:style w:type="paragraph" w:styleId="Paragraphedeliste">
    <w:name w:val="List Paragraph"/>
    <w:basedOn w:val="Normal"/>
    <w:uiPriority w:val="34"/>
    <w:qFormat/>
    <w:rsid w:val="0085324B"/>
    <w:pPr>
      <w:ind w:left="720"/>
      <w:contextualSpacing/>
    </w:pPr>
  </w:style>
  <w:style w:type="character" w:customStyle="1" w:styleId="Titre1Car">
    <w:name w:val="Titre 1 Car"/>
    <w:basedOn w:val="Policepardfaut"/>
    <w:link w:val="Titre1"/>
    <w:uiPriority w:val="9"/>
    <w:rsid w:val="00BC12B5"/>
    <w:rPr>
      <w:rFonts w:asciiTheme="majorHAnsi" w:eastAsia="Times New Roman" w:hAnsiTheme="majorHAnsi" w:cstheme="majorBidi"/>
      <w:b/>
      <w:color w:val="0070C0"/>
      <w:sz w:val="32"/>
      <w:szCs w:val="32"/>
      <w:lang w:eastAsia="fr-FR"/>
    </w:rPr>
  </w:style>
  <w:style w:type="character" w:customStyle="1" w:styleId="Titre2Car">
    <w:name w:val="Titre 2 Car"/>
    <w:basedOn w:val="Policepardfaut"/>
    <w:link w:val="Titre2"/>
    <w:uiPriority w:val="9"/>
    <w:rsid w:val="00BC12B5"/>
    <w:rPr>
      <w:rFonts w:asciiTheme="majorHAnsi" w:eastAsia="Times New Roman" w:hAnsiTheme="majorHAnsi" w:cstheme="majorBidi"/>
      <w:b/>
      <w:color w:val="0070C0"/>
      <w:sz w:val="26"/>
      <w:szCs w:val="26"/>
      <w:lang w:eastAsia="fr-FR"/>
    </w:rPr>
  </w:style>
  <w:style w:type="character" w:customStyle="1" w:styleId="Titre3Car">
    <w:name w:val="Titre 3 Car"/>
    <w:basedOn w:val="Policepardfaut"/>
    <w:link w:val="Titre3"/>
    <w:uiPriority w:val="9"/>
    <w:rsid w:val="00144514"/>
    <w:rPr>
      <w:rFonts w:asciiTheme="majorHAnsi" w:eastAsiaTheme="majorEastAsia" w:hAnsiTheme="majorHAnsi" w:cstheme="majorBidi"/>
      <w:b/>
      <w:color w:val="1F3763" w:themeColor="accent1" w:themeShade="7F"/>
      <w:sz w:val="24"/>
      <w:szCs w:val="24"/>
    </w:rPr>
  </w:style>
  <w:style w:type="character" w:customStyle="1" w:styleId="Titre4Car">
    <w:name w:val="Titre 4 Car"/>
    <w:basedOn w:val="Policepardfaut"/>
    <w:link w:val="Titre4"/>
    <w:uiPriority w:val="9"/>
    <w:rsid w:val="00D92CA6"/>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D92CA6"/>
    <w:rPr>
      <w:rFonts w:asciiTheme="majorHAnsi" w:eastAsiaTheme="majorEastAsia" w:hAnsiTheme="majorHAnsi" w:cstheme="majorBidi"/>
      <w:color w:val="2F5496" w:themeColor="accent1" w:themeShade="BF"/>
    </w:rPr>
  </w:style>
  <w:style w:type="paragraph" w:styleId="Textedebulles">
    <w:name w:val="Balloon Text"/>
    <w:basedOn w:val="Normal"/>
    <w:link w:val="TextedebullesCar"/>
    <w:uiPriority w:val="99"/>
    <w:semiHidden/>
    <w:unhideWhenUsed/>
    <w:rsid w:val="00E710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10F3"/>
    <w:rPr>
      <w:rFonts w:ascii="Segoe UI" w:hAnsi="Segoe UI" w:cs="Segoe UI"/>
      <w:sz w:val="18"/>
      <w:szCs w:val="18"/>
    </w:rPr>
  </w:style>
  <w:style w:type="paragraph" w:styleId="NormalWeb">
    <w:name w:val="Normal (Web)"/>
    <w:basedOn w:val="Normal"/>
    <w:uiPriority w:val="99"/>
    <w:semiHidden/>
    <w:unhideWhenUsed/>
    <w:rsid w:val="00CB4E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7B5348"/>
    <w:pPr>
      <w:tabs>
        <w:tab w:val="center" w:pos="4536"/>
        <w:tab w:val="right" w:pos="9072"/>
      </w:tabs>
      <w:spacing w:after="0" w:line="240" w:lineRule="auto"/>
    </w:pPr>
  </w:style>
  <w:style w:type="character" w:customStyle="1" w:styleId="En-tteCar">
    <w:name w:val="En-tête Car"/>
    <w:basedOn w:val="Policepardfaut"/>
    <w:link w:val="En-tte"/>
    <w:uiPriority w:val="99"/>
    <w:rsid w:val="007B5348"/>
  </w:style>
  <w:style w:type="paragraph" w:styleId="Pieddepage">
    <w:name w:val="footer"/>
    <w:basedOn w:val="Normal"/>
    <w:link w:val="PieddepageCar"/>
    <w:uiPriority w:val="99"/>
    <w:unhideWhenUsed/>
    <w:rsid w:val="007B53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5348"/>
  </w:style>
  <w:style w:type="paragraph" w:styleId="Rvision">
    <w:name w:val="Revision"/>
    <w:hidden/>
    <w:uiPriority w:val="99"/>
    <w:semiHidden/>
    <w:rsid w:val="009F3638"/>
    <w:pPr>
      <w:spacing w:after="0" w:line="240" w:lineRule="auto"/>
    </w:pPr>
  </w:style>
  <w:style w:type="paragraph" w:styleId="Listepuces">
    <w:name w:val="List Bullet"/>
    <w:basedOn w:val="Normal"/>
    <w:uiPriority w:val="99"/>
    <w:unhideWhenUsed/>
    <w:rsid w:val="00110AFB"/>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6083">
      <w:bodyDiv w:val="1"/>
      <w:marLeft w:val="0"/>
      <w:marRight w:val="0"/>
      <w:marTop w:val="0"/>
      <w:marBottom w:val="0"/>
      <w:divBdr>
        <w:top w:val="none" w:sz="0" w:space="0" w:color="auto"/>
        <w:left w:val="none" w:sz="0" w:space="0" w:color="auto"/>
        <w:bottom w:val="none" w:sz="0" w:space="0" w:color="auto"/>
        <w:right w:val="none" w:sz="0" w:space="0" w:color="auto"/>
      </w:divBdr>
      <w:divsChild>
        <w:div w:id="1738934787">
          <w:marLeft w:val="0"/>
          <w:marRight w:val="0"/>
          <w:marTop w:val="0"/>
          <w:marBottom w:val="0"/>
          <w:divBdr>
            <w:top w:val="none" w:sz="0" w:space="0" w:color="auto"/>
            <w:left w:val="none" w:sz="0" w:space="0" w:color="auto"/>
            <w:bottom w:val="none" w:sz="0" w:space="0" w:color="auto"/>
            <w:right w:val="none" w:sz="0" w:space="0" w:color="auto"/>
          </w:divBdr>
          <w:divsChild>
            <w:div w:id="2036615139">
              <w:marLeft w:val="0"/>
              <w:marRight w:val="0"/>
              <w:marTop w:val="0"/>
              <w:marBottom w:val="0"/>
              <w:divBdr>
                <w:top w:val="none" w:sz="0" w:space="0" w:color="auto"/>
                <w:left w:val="none" w:sz="0" w:space="0" w:color="auto"/>
                <w:bottom w:val="none" w:sz="0" w:space="0" w:color="auto"/>
                <w:right w:val="none" w:sz="0" w:space="0" w:color="auto"/>
              </w:divBdr>
              <w:divsChild>
                <w:div w:id="8056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19490">
      <w:bodyDiv w:val="1"/>
      <w:marLeft w:val="0"/>
      <w:marRight w:val="0"/>
      <w:marTop w:val="0"/>
      <w:marBottom w:val="0"/>
      <w:divBdr>
        <w:top w:val="none" w:sz="0" w:space="0" w:color="auto"/>
        <w:left w:val="none" w:sz="0" w:space="0" w:color="auto"/>
        <w:bottom w:val="none" w:sz="0" w:space="0" w:color="auto"/>
        <w:right w:val="none" w:sz="0" w:space="0" w:color="auto"/>
      </w:divBdr>
      <w:divsChild>
        <w:div w:id="1472089628">
          <w:marLeft w:val="0"/>
          <w:marRight w:val="0"/>
          <w:marTop w:val="0"/>
          <w:marBottom w:val="0"/>
          <w:divBdr>
            <w:top w:val="none" w:sz="0" w:space="0" w:color="auto"/>
            <w:left w:val="none" w:sz="0" w:space="0" w:color="auto"/>
            <w:bottom w:val="none" w:sz="0" w:space="0" w:color="auto"/>
            <w:right w:val="none" w:sz="0" w:space="0" w:color="auto"/>
          </w:divBdr>
          <w:divsChild>
            <w:div w:id="1020592550">
              <w:marLeft w:val="0"/>
              <w:marRight w:val="0"/>
              <w:marTop w:val="0"/>
              <w:marBottom w:val="0"/>
              <w:divBdr>
                <w:top w:val="none" w:sz="0" w:space="0" w:color="auto"/>
                <w:left w:val="none" w:sz="0" w:space="0" w:color="auto"/>
                <w:bottom w:val="none" w:sz="0" w:space="0" w:color="auto"/>
                <w:right w:val="none" w:sz="0" w:space="0" w:color="auto"/>
              </w:divBdr>
              <w:divsChild>
                <w:div w:id="71908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8819">
      <w:bodyDiv w:val="1"/>
      <w:marLeft w:val="0"/>
      <w:marRight w:val="0"/>
      <w:marTop w:val="0"/>
      <w:marBottom w:val="0"/>
      <w:divBdr>
        <w:top w:val="none" w:sz="0" w:space="0" w:color="auto"/>
        <w:left w:val="none" w:sz="0" w:space="0" w:color="auto"/>
        <w:bottom w:val="none" w:sz="0" w:space="0" w:color="auto"/>
        <w:right w:val="none" w:sz="0" w:space="0" w:color="auto"/>
      </w:divBdr>
      <w:divsChild>
        <w:div w:id="488522251">
          <w:marLeft w:val="0"/>
          <w:marRight w:val="0"/>
          <w:marTop w:val="0"/>
          <w:marBottom w:val="0"/>
          <w:divBdr>
            <w:top w:val="none" w:sz="0" w:space="0" w:color="auto"/>
            <w:left w:val="none" w:sz="0" w:space="0" w:color="auto"/>
            <w:bottom w:val="none" w:sz="0" w:space="0" w:color="auto"/>
            <w:right w:val="none" w:sz="0" w:space="0" w:color="auto"/>
          </w:divBdr>
          <w:divsChild>
            <w:div w:id="1713774518">
              <w:marLeft w:val="0"/>
              <w:marRight w:val="0"/>
              <w:marTop w:val="0"/>
              <w:marBottom w:val="0"/>
              <w:divBdr>
                <w:top w:val="none" w:sz="0" w:space="0" w:color="auto"/>
                <w:left w:val="none" w:sz="0" w:space="0" w:color="auto"/>
                <w:bottom w:val="none" w:sz="0" w:space="0" w:color="auto"/>
                <w:right w:val="none" w:sz="0" w:space="0" w:color="auto"/>
              </w:divBdr>
              <w:divsChild>
                <w:div w:id="12172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0544">
      <w:bodyDiv w:val="1"/>
      <w:marLeft w:val="0"/>
      <w:marRight w:val="0"/>
      <w:marTop w:val="0"/>
      <w:marBottom w:val="0"/>
      <w:divBdr>
        <w:top w:val="none" w:sz="0" w:space="0" w:color="auto"/>
        <w:left w:val="none" w:sz="0" w:space="0" w:color="auto"/>
        <w:bottom w:val="none" w:sz="0" w:space="0" w:color="auto"/>
        <w:right w:val="none" w:sz="0" w:space="0" w:color="auto"/>
      </w:divBdr>
      <w:divsChild>
        <w:div w:id="976842205">
          <w:marLeft w:val="0"/>
          <w:marRight w:val="0"/>
          <w:marTop w:val="0"/>
          <w:marBottom w:val="0"/>
          <w:divBdr>
            <w:top w:val="none" w:sz="0" w:space="0" w:color="auto"/>
            <w:left w:val="none" w:sz="0" w:space="0" w:color="auto"/>
            <w:bottom w:val="none" w:sz="0" w:space="0" w:color="auto"/>
            <w:right w:val="none" w:sz="0" w:space="0" w:color="auto"/>
          </w:divBdr>
          <w:divsChild>
            <w:div w:id="45410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4133">
      <w:bodyDiv w:val="1"/>
      <w:marLeft w:val="0"/>
      <w:marRight w:val="0"/>
      <w:marTop w:val="0"/>
      <w:marBottom w:val="0"/>
      <w:divBdr>
        <w:top w:val="none" w:sz="0" w:space="0" w:color="auto"/>
        <w:left w:val="none" w:sz="0" w:space="0" w:color="auto"/>
        <w:bottom w:val="none" w:sz="0" w:space="0" w:color="auto"/>
        <w:right w:val="none" w:sz="0" w:space="0" w:color="auto"/>
      </w:divBdr>
      <w:divsChild>
        <w:div w:id="63950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8F46-7B45-4786-A891-B3DD24E6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725</Words>
  <Characters>3989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ROBINET</dc:creator>
  <cp:lastModifiedBy>Bernard ROBINET</cp:lastModifiedBy>
  <cp:revision>8</cp:revision>
  <cp:lastPrinted>2018-10-22T09:53:00Z</cp:lastPrinted>
  <dcterms:created xsi:type="dcterms:W3CDTF">2022-04-09T14:50:00Z</dcterms:created>
  <dcterms:modified xsi:type="dcterms:W3CDTF">2022-04-28T06:46:00Z</dcterms:modified>
</cp:coreProperties>
</file>